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AFEE" w14:textId="77777777" w:rsidR="00F97E0D" w:rsidRDefault="000250EA" w:rsidP="00C91CDD">
      <w:pPr>
        <w:tabs>
          <w:tab w:val="left" w:pos="1320"/>
        </w:tabs>
        <w:rPr>
          <w:rFonts w:ascii="Calibri" w:hAnsi="Calibri" w:cs="Calibri"/>
          <w:color w:val="000000"/>
          <w:sz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6161F7FA" w14:textId="37793A37" w:rsidR="00FC0FA7" w:rsidRPr="00616437" w:rsidRDefault="00CC3498" w:rsidP="00FC0FA7">
      <w:pPr>
        <w:widowControl w:val="0"/>
        <w:spacing w:line="360" w:lineRule="auto"/>
        <w:ind w:left="-284"/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0B166F">
        <w:rPr>
          <w:rFonts w:asciiTheme="minorHAnsi" w:hAnsiTheme="minorHAnsi" w:cstheme="minorHAnsi"/>
          <w:snapToGrid w:val="0"/>
          <w:sz w:val="24"/>
          <w:szCs w:val="24"/>
        </w:rPr>
        <w:t>20</w:t>
      </w:r>
      <w:bookmarkStart w:id="0" w:name="_GoBack"/>
      <w:bookmarkEnd w:id="0"/>
      <w:r w:rsidR="00096632">
        <w:rPr>
          <w:rFonts w:asciiTheme="minorHAnsi" w:hAnsiTheme="minorHAnsi" w:cstheme="minorHAnsi"/>
          <w:snapToGrid w:val="0"/>
          <w:sz w:val="24"/>
          <w:szCs w:val="24"/>
        </w:rPr>
        <w:t>.04.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14:paraId="06732CB5" w14:textId="77777777" w:rsidR="00FC0FA7" w:rsidRPr="00616437" w:rsidRDefault="00FC0FA7" w:rsidP="00D3319A">
      <w:pPr>
        <w:spacing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616437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14:paraId="0B86CB0A" w14:textId="77777777"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14:paraId="4D27E359" w14:textId="77777777"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616437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14:paraId="0E49A753" w14:textId="77777777" w:rsidR="00F02949" w:rsidRPr="00616437" w:rsidRDefault="00F02949" w:rsidP="00D3319A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ab/>
      </w:r>
    </w:p>
    <w:p w14:paraId="3AA4D466" w14:textId="77777777" w:rsidR="0011138B" w:rsidRPr="00616437" w:rsidRDefault="0011138B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6B2714">
        <w:rPr>
          <w:rFonts w:asciiTheme="minorHAnsi" w:hAnsiTheme="minorHAnsi" w:cstheme="minorHAnsi"/>
          <w:b/>
          <w:sz w:val="24"/>
          <w:szCs w:val="24"/>
        </w:rPr>
        <w:t>DOA-</w:t>
      </w:r>
      <w:r w:rsidR="00F97E0D">
        <w:rPr>
          <w:rFonts w:asciiTheme="minorHAnsi" w:hAnsiTheme="minorHAnsi" w:cstheme="minorHAnsi"/>
          <w:b/>
          <w:sz w:val="24"/>
          <w:szCs w:val="24"/>
        </w:rPr>
        <w:t>ZP</w:t>
      </w:r>
      <w:r w:rsidRPr="006B2714">
        <w:rPr>
          <w:rFonts w:asciiTheme="minorHAnsi" w:hAnsiTheme="minorHAnsi" w:cstheme="minorHAnsi"/>
          <w:b/>
          <w:sz w:val="24"/>
          <w:szCs w:val="24"/>
        </w:rPr>
        <w:t>.272.</w:t>
      </w:r>
      <w:r w:rsidR="00C91CDD">
        <w:rPr>
          <w:rFonts w:asciiTheme="minorHAnsi" w:hAnsiTheme="minorHAnsi" w:cstheme="minorHAnsi"/>
          <w:b/>
          <w:sz w:val="24"/>
          <w:szCs w:val="24"/>
        </w:rPr>
        <w:t>9</w:t>
      </w:r>
      <w:r w:rsidRPr="006B2714">
        <w:rPr>
          <w:rFonts w:asciiTheme="minorHAnsi" w:hAnsiTheme="minorHAnsi" w:cstheme="minorHAnsi"/>
          <w:b/>
          <w:sz w:val="24"/>
          <w:szCs w:val="24"/>
        </w:rPr>
        <w:t>.202</w:t>
      </w:r>
      <w:r w:rsidR="00F97E0D">
        <w:rPr>
          <w:rFonts w:asciiTheme="minorHAnsi" w:hAnsiTheme="minorHAnsi" w:cstheme="minorHAnsi"/>
          <w:b/>
          <w:sz w:val="24"/>
          <w:szCs w:val="24"/>
        </w:rPr>
        <w:t>2</w:t>
      </w:r>
    </w:p>
    <w:p w14:paraId="60751E33" w14:textId="77777777" w:rsidR="00560132" w:rsidRDefault="00560132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C91CDD" w:rsidRPr="00C91CDD">
        <w:rPr>
          <w:rFonts w:asciiTheme="minorHAnsi" w:hAnsiTheme="minorHAnsi" w:cstheme="minorHAnsi"/>
          <w:sz w:val="24"/>
          <w:szCs w:val="24"/>
        </w:rPr>
        <w:t>2022/BZP 00118190/01 z dnia 2022-04-12</w:t>
      </w:r>
    </w:p>
    <w:p w14:paraId="08147FDE" w14:textId="77777777" w:rsidR="00104D9A" w:rsidRPr="00616437" w:rsidRDefault="00104D9A" w:rsidP="00560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7A2C5C" w14:textId="77777777" w:rsidR="0011138B" w:rsidRPr="00616437" w:rsidRDefault="0011138B" w:rsidP="00C201F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 </w:t>
      </w:r>
      <w:r w:rsidR="00C201FF" w:rsidRPr="00EF7ECE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14:paraId="0B048E8E" w14:textId="77777777" w:rsidR="0011138B" w:rsidRPr="00D3319A" w:rsidRDefault="0011138B" w:rsidP="00D3319A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48DD9BDA" w14:textId="77777777" w:rsidR="00C91CDD" w:rsidRPr="00797812" w:rsidRDefault="0011138B" w:rsidP="00C91CDD">
      <w:pPr>
        <w:pStyle w:val="Nagwek"/>
        <w:tabs>
          <w:tab w:val="clear" w:pos="9072"/>
          <w:tab w:val="right" w:pos="1006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Dotyczy:</w:t>
      </w:r>
      <w:r w:rsidR="00031941" w:rsidRPr="00797812">
        <w:rPr>
          <w:rFonts w:asciiTheme="minorHAnsi" w:hAnsiTheme="minorHAnsi" w:cstheme="minorHAnsi"/>
          <w:sz w:val="24"/>
          <w:szCs w:val="24"/>
        </w:rPr>
        <w:t xml:space="preserve"> </w:t>
      </w:r>
      <w:r w:rsidR="00E12E3D" w:rsidRPr="00797812">
        <w:rPr>
          <w:rFonts w:asciiTheme="minorHAnsi" w:hAnsiTheme="minorHAnsi" w:cstheme="minorHAnsi"/>
          <w:sz w:val="24"/>
          <w:szCs w:val="24"/>
        </w:rPr>
        <w:t>postępowania o udzielenie</w:t>
      </w:r>
      <w:r w:rsidR="00031941" w:rsidRPr="00797812">
        <w:rPr>
          <w:rFonts w:asciiTheme="minorHAnsi" w:hAnsiTheme="minorHAnsi" w:cstheme="minorHAnsi"/>
          <w:sz w:val="24"/>
          <w:szCs w:val="24"/>
        </w:rPr>
        <w:t xml:space="preserve"> zamówienia publicznego prowadzonego w trybie podstawowym bez negocjacji na podstawie: art. 275 pkt 1 ustawy pn.: </w:t>
      </w:r>
      <w:r w:rsidR="00E05C45" w:rsidRPr="00797812">
        <w:rPr>
          <w:rFonts w:asciiTheme="minorHAnsi" w:hAnsiTheme="minorHAnsi" w:cstheme="minorHAnsi"/>
          <w:b/>
          <w:sz w:val="24"/>
          <w:szCs w:val="24"/>
        </w:rPr>
        <w:t>„</w:t>
      </w:r>
      <w:r w:rsidR="00C91CDD" w:rsidRPr="00797812">
        <w:rPr>
          <w:rFonts w:asciiTheme="minorHAnsi" w:hAnsiTheme="minorHAnsi" w:cstheme="minorHAnsi"/>
          <w:sz w:val="24"/>
          <w:szCs w:val="24"/>
        </w:rPr>
        <w:t>Przygotowanie do druku, druk i dostawa kolorowanki „Magiczne słowa””.</w:t>
      </w:r>
    </w:p>
    <w:p w14:paraId="78B0D1DC" w14:textId="77777777" w:rsidR="002E5DF3" w:rsidRPr="00797812" w:rsidRDefault="002E5DF3" w:rsidP="002E5D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6FD2B1" w14:textId="39DF3CCF" w:rsidR="002E5DF3" w:rsidRPr="00797812" w:rsidRDefault="002E5DF3" w:rsidP="002E5D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>Odpowiedzi na pytania dotyczące wyjaśnień treści SWZ</w:t>
      </w:r>
      <w:r w:rsidR="003B091B">
        <w:rPr>
          <w:rFonts w:asciiTheme="minorHAnsi" w:hAnsiTheme="minorHAnsi" w:cstheme="minorHAnsi"/>
          <w:b/>
          <w:sz w:val="24"/>
          <w:szCs w:val="24"/>
        </w:rPr>
        <w:t xml:space="preserve"> oraz zmiana SWZ</w:t>
      </w:r>
      <w:r w:rsidRPr="00797812">
        <w:rPr>
          <w:rFonts w:asciiTheme="minorHAnsi" w:hAnsiTheme="minorHAnsi" w:cstheme="minorHAnsi"/>
          <w:b/>
          <w:sz w:val="24"/>
          <w:szCs w:val="24"/>
        </w:rPr>
        <w:t>.</w:t>
      </w:r>
    </w:p>
    <w:p w14:paraId="06F2AE31" w14:textId="77777777" w:rsidR="00C201FF" w:rsidRPr="00797812" w:rsidRDefault="0011138B" w:rsidP="00797812">
      <w:pPr>
        <w:widowControl w:val="0"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 xml:space="preserve">Zamawiający informuje, że w terminie określonym zgodnie z art. 284 ust. 2 ustawy </w:t>
      </w:r>
      <w:r w:rsidR="006D13DB" w:rsidRPr="00797812">
        <w:rPr>
          <w:rFonts w:asciiTheme="minorHAnsi" w:hAnsiTheme="minorHAnsi" w:cstheme="minorHAnsi"/>
          <w:sz w:val="24"/>
          <w:szCs w:val="24"/>
        </w:rPr>
        <w:br/>
      </w:r>
      <w:r w:rsidRPr="00797812">
        <w:rPr>
          <w:rFonts w:asciiTheme="minorHAnsi" w:hAnsiTheme="minorHAnsi" w:cstheme="minorHAnsi"/>
          <w:sz w:val="24"/>
          <w:szCs w:val="24"/>
        </w:rPr>
        <w:t xml:space="preserve">z 11 września 2019 r. – Prawo zamówień publicznych </w:t>
      </w:r>
      <w:r w:rsidR="00E12E3D" w:rsidRPr="00797812">
        <w:rPr>
          <w:rFonts w:asciiTheme="minorHAnsi" w:hAnsiTheme="minorHAnsi" w:cstheme="minorHAnsi"/>
          <w:sz w:val="24"/>
          <w:szCs w:val="24"/>
        </w:rPr>
        <w:t>(</w:t>
      </w:r>
      <w:r w:rsidR="00FA5506" w:rsidRPr="00797812">
        <w:rPr>
          <w:rFonts w:asciiTheme="minorHAnsi" w:hAnsiTheme="minorHAnsi" w:cstheme="minorHAnsi"/>
          <w:sz w:val="24"/>
          <w:szCs w:val="24"/>
        </w:rPr>
        <w:t>Dz.U. z 2021r. poz. 1129 z późn. zm.</w:t>
      </w:r>
      <w:r w:rsidR="00560132" w:rsidRPr="00797812">
        <w:rPr>
          <w:rFonts w:asciiTheme="minorHAnsi" w:hAnsiTheme="minorHAnsi" w:cstheme="minorHAnsi"/>
          <w:sz w:val="24"/>
          <w:szCs w:val="24"/>
        </w:rPr>
        <w:t xml:space="preserve">) </w:t>
      </w:r>
      <w:r w:rsidRPr="00797812">
        <w:rPr>
          <w:rFonts w:asciiTheme="minorHAnsi" w:hAnsiTheme="minorHAnsi" w:cstheme="minorHAnsi"/>
          <w:sz w:val="24"/>
          <w:szCs w:val="24"/>
        </w:rPr>
        <w:t xml:space="preserve">– dalej: ustawa Pzp, </w:t>
      </w:r>
      <w:r w:rsidR="00F913DE" w:rsidRPr="00797812">
        <w:rPr>
          <w:rFonts w:asciiTheme="minorHAnsi" w:hAnsiTheme="minorHAnsi" w:cstheme="minorHAnsi"/>
          <w:sz w:val="24"/>
          <w:szCs w:val="24"/>
        </w:rPr>
        <w:t>Wykonawcy zwrócili się do Z</w:t>
      </w:r>
      <w:r w:rsidRPr="00797812">
        <w:rPr>
          <w:rFonts w:asciiTheme="minorHAnsi" w:hAnsiTheme="minorHAnsi" w:cstheme="minorHAnsi"/>
          <w:sz w:val="24"/>
          <w:szCs w:val="24"/>
        </w:rPr>
        <w:t>amawiającego z wnioskiem o wyjaśnienie treści SWZ.</w:t>
      </w:r>
      <w:r w:rsidR="00C201FF" w:rsidRPr="00797812">
        <w:rPr>
          <w:rFonts w:asciiTheme="minorHAnsi" w:hAnsiTheme="minorHAnsi" w:cstheme="minorHAnsi"/>
          <w:sz w:val="24"/>
          <w:szCs w:val="24"/>
        </w:rPr>
        <w:t xml:space="preserve"> </w:t>
      </w:r>
      <w:r w:rsidR="00F913DE" w:rsidRPr="00797812">
        <w:rPr>
          <w:rFonts w:asciiTheme="minorHAnsi" w:hAnsiTheme="minorHAnsi" w:cstheme="minorHAnsi"/>
          <w:sz w:val="24"/>
          <w:szCs w:val="24"/>
        </w:rPr>
        <w:t>W związku z powyższym, Z</w:t>
      </w:r>
      <w:r w:rsidRPr="00797812">
        <w:rPr>
          <w:rFonts w:asciiTheme="minorHAnsi" w:hAnsiTheme="minorHAnsi" w:cstheme="minorHAnsi"/>
          <w:sz w:val="24"/>
          <w:szCs w:val="24"/>
        </w:rPr>
        <w:t xml:space="preserve">amawiający </w:t>
      </w:r>
      <w:r w:rsidR="00C201FF" w:rsidRPr="00797812">
        <w:rPr>
          <w:rFonts w:asciiTheme="minorHAnsi" w:hAnsiTheme="minorHAnsi" w:cstheme="minorHAnsi"/>
          <w:sz w:val="24"/>
          <w:szCs w:val="24"/>
        </w:rPr>
        <w:t>udziela niezwłocznie wyjaśnień.</w:t>
      </w:r>
    </w:p>
    <w:p w14:paraId="271131C5" w14:textId="7A8AFD75" w:rsidR="006A0FE7" w:rsidRPr="00797812" w:rsidRDefault="00773A88" w:rsidP="00D3319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6A0FE7" w:rsidRPr="00797812">
        <w:rPr>
          <w:rFonts w:asciiTheme="minorHAnsi" w:hAnsiTheme="minorHAnsi" w:cstheme="minorHAnsi"/>
          <w:b/>
          <w:sz w:val="24"/>
          <w:szCs w:val="24"/>
        </w:rPr>
        <w:t xml:space="preserve">pytań Wykonawcy nr </w:t>
      </w:r>
      <w:r w:rsidR="00D66D52">
        <w:rPr>
          <w:rFonts w:asciiTheme="minorHAnsi" w:hAnsiTheme="minorHAnsi" w:cstheme="minorHAnsi"/>
          <w:b/>
          <w:sz w:val="24"/>
          <w:szCs w:val="24"/>
        </w:rPr>
        <w:t>3</w:t>
      </w:r>
      <w:r w:rsidR="006A0FE7" w:rsidRPr="007978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7E0D" w:rsidRPr="00797812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E05C45" w:rsidRPr="00797812">
        <w:rPr>
          <w:rFonts w:asciiTheme="minorHAnsi" w:hAnsiTheme="minorHAnsi" w:cstheme="minorHAnsi"/>
          <w:b/>
          <w:sz w:val="24"/>
          <w:szCs w:val="24"/>
        </w:rPr>
        <w:t>1</w:t>
      </w:r>
      <w:r w:rsidR="00D66D52">
        <w:rPr>
          <w:rFonts w:asciiTheme="minorHAnsi" w:hAnsiTheme="minorHAnsi" w:cstheme="minorHAnsi"/>
          <w:b/>
          <w:sz w:val="24"/>
          <w:szCs w:val="24"/>
        </w:rPr>
        <w:t>9</w:t>
      </w:r>
      <w:r w:rsidR="00F97E0D" w:rsidRPr="00797812">
        <w:rPr>
          <w:rFonts w:asciiTheme="minorHAnsi" w:hAnsiTheme="minorHAnsi" w:cstheme="minorHAnsi"/>
          <w:b/>
          <w:sz w:val="24"/>
          <w:szCs w:val="24"/>
        </w:rPr>
        <w:t>.0</w:t>
      </w:r>
      <w:r w:rsidR="00E05C45" w:rsidRPr="00797812">
        <w:rPr>
          <w:rFonts w:asciiTheme="minorHAnsi" w:hAnsiTheme="minorHAnsi" w:cstheme="minorHAnsi"/>
          <w:b/>
          <w:sz w:val="24"/>
          <w:szCs w:val="24"/>
        </w:rPr>
        <w:t>4</w:t>
      </w:r>
      <w:r w:rsidR="00F97E0D" w:rsidRPr="00797812">
        <w:rPr>
          <w:rFonts w:asciiTheme="minorHAnsi" w:hAnsiTheme="minorHAnsi" w:cstheme="minorHAnsi"/>
          <w:b/>
          <w:sz w:val="24"/>
          <w:szCs w:val="24"/>
        </w:rPr>
        <w:t>.2022 r.</w:t>
      </w:r>
    </w:p>
    <w:p w14:paraId="59AF0D3C" w14:textId="77777777" w:rsidR="008767DA" w:rsidRPr="00797812" w:rsidRDefault="008767DA" w:rsidP="00D3319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B9B9941" w14:textId="77777777" w:rsidR="00E05C45" w:rsidRPr="00797812" w:rsidRDefault="00E05C45" w:rsidP="0079248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>Pytanie:</w:t>
      </w:r>
    </w:p>
    <w:p w14:paraId="75053E90" w14:textId="77777777" w:rsidR="00D66D52" w:rsidRDefault="00D66D52" w:rsidP="0079248B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>
        <w:rPr>
          <w:rFonts w:asciiTheme="minorHAnsi" w:hAnsiTheme="minorHAnsi" w:cstheme="minorHAnsi"/>
          <w:b/>
        </w:rPr>
        <w:t>„</w:t>
      </w:r>
      <w:r>
        <w:rPr>
          <w:rFonts w:ascii="Verdana" w:hAnsi="Verdana"/>
          <w:sz w:val="20"/>
          <w:szCs w:val="20"/>
        </w:rPr>
        <w:t>Dzień dobry</w:t>
      </w:r>
    </w:p>
    <w:p w14:paraId="653E198A" w14:textId="77777777" w:rsidR="00D66D52" w:rsidRDefault="00D66D52" w:rsidP="0079248B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Mam pytanie związane z przetargiem na druk kolorowanki " Magiczne Słowa"</w:t>
      </w:r>
    </w:p>
    <w:p w14:paraId="1A66AD75" w14:textId="77777777" w:rsidR="00D66D52" w:rsidRDefault="00D66D52" w:rsidP="0079248B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 dokładnie oznacza "wydruk ozalidowy całej kolorowanki"</w:t>
      </w:r>
    </w:p>
    <w:p w14:paraId="701931AD" w14:textId="77777777" w:rsidR="00D66D52" w:rsidRDefault="00D66D52" w:rsidP="0079248B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Czy może on być wykonany w technice druku cyfrowego pomimo tego że docelowa praca będzie wykonana w technice offsetowej?</w:t>
      </w:r>
    </w:p>
    <w:p w14:paraId="1193A154" w14:textId="2A0ED2B8" w:rsidR="00D66D52" w:rsidRDefault="00D66D52" w:rsidP="0079248B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Czy surowce z których będzie wykonany ozalid muszą być identyczne jak te, z których w</w:t>
      </w:r>
      <w:r w:rsidR="0079248B">
        <w:rPr>
          <w:rFonts w:ascii="Verdana" w:hAnsi="Verdana"/>
          <w:sz w:val="20"/>
          <w:szCs w:val="20"/>
        </w:rPr>
        <w:t>ykonana będzie praca docelowa?”</w:t>
      </w:r>
    </w:p>
    <w:p w14:paraId="79A7B834" w14:textId="5E503D8B" w:rsidR="008767DA" w:rsidRDefault="008767DA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97812">
        <w:rPr>
          <w:rFonts w:asciiTheme="minorHAnsi" w:hAnsiTheme="minorHAnsi" w:cstheme="minorHAnsi"/>
          <w:b/>
          <w:sz w:val="24"/>
          <w:szCs w:val="24"/>
        </w:rPr>
        <w:t>Odpowiedź Zamawiającego:</w:t>
      </w:r>
      <w:r w:rsidR="00D579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0ACEA46" w14:textId="77777777" w:rsidR="00104ACB" w:rsidRPr="00104ACB" w:rsidRDefault="00104ACB" w:rsidP="00104ACB">
      <w:pPr>
        <w:spacing w:line="336" w:lineRule="exact"/>
        <w:rPr>
          <w:rFonts w:ascii="Calibri" w:hAnsi="Calibri" w:cs="Calibri"/>
          <w:sz w:val="24"/>
          <w:szCs w:val="24"/>
        </w:rPr>
      </w:pPr>
      <w:r w:rsidRPr="00104ACB">
        <w:rPr>
          <w:rFonts w:ascii="Calibri" w:hAnsi="Calibri" w:cs="Calibri"/>
          <w:color w:val="000000"/>
          <w:sz w:val="24"/>
          <w:szCs w:val="24"/>
        </w:rPr>
        <w:t>Zgodnie z pkt II, 2 Wykonawca zobowiązuje się do przedstawienia Zamawiającemu wydruku próbnego okładki i dwóch wybranych przez Zamawiającego stron kolorowanki (proof kolorystyczny) oraz wydruku ozalidowego całej kolorowanki.</w:t>
      </w:r>
    </w:p>
    <w:p w14:paraId="44A45A9E" w14:textId="77777777" w:rsidR="00104ACB" w:rsidRPr="00104ACB" w:rsidRDefault="00104ACB" w:rsidP="00104ACB">
      <w:pPr>
        <w:spacing w:line="336" w:lineRule="exact"/>
        <w:rPr>
          <w:rFonts w:ascii="Calibri" w:hAnsi="Calibri" w:cs="Calibri"/>
          <w:sz w:val="24"/>
          <w:szCs w:val="24"/>
        </w:rPr>
      </w:pPr>
      <w:r w:rsidRPr="00104ACB">
        <w:rPr>
          <w:rFonts w:ascii="Calibri" w:hAnsi="Calibri" w:cs="Calibri"/>
          <w:color w:val="000000"/>
          <w:sz w:val="24"/>
          <w:szCs w:val="24"/>
        </w:rPr>
        <w:t>Wydruk ozalidowy całej kolorowanki - wydruk próbny przygotowany przez Wykonawcę na podstawie plików pdf z materiałami do druku otrzymanymi od Zamawiającego.</w:t>
      </w:r>
    </w:p>
    <w:p w14:paraId="70353B68" w14:textId="77777777" w:rsidR="00104ACB" w:rsidRPr="00104ACB" w:rsidRDefault="00104ACB" w:rsidP="00104ACB">
      <w:pPr>
        <w:spacing w:line="336" w:lineRule="exact"/>
        <w:rPr>
          <w:rFonts w:ascii="Calibri" w:hAnsi="Calibri" w:cs="Calibri"/>
          <w:sz w:val="24"/>
          <w:szCs w:val="24"/>
        </w:rPr>
      </w:pPr>
      <w:r w:rsidRPr="00104ACB">
        <w:rPr>
          <w:rFonts w:ascii="Calibri" w:hAnsi="Calibri" w:cs="Calibri"/>
          <w:color w:val="000000"/>
          <w:sz w:val="24"/>
          <w:szCs w:val="24"/>
        </w:rPr>
        <w:t>Pliki przygotowane przez Wykonawcę, po montażu elektronicznym, zostają zrastrowane, a następnie mogą być wykonane w technice druku cyfrowego pomimo tego że docelowa praca będzie wykonana w technice offsetowej.</w:t>
      </w:r>
    </w:p>
    <w:p w14:paraId="45350715" w14:textId="77777777" w:rsidR="00104ACB" w:rsidRPr="00104ACB" w:rsidRDefault="00104ACB" w:rsidP="00104ACB">
      <w:pPr>
        <w:spacing w:line="336" w:lineRule="exact"/>
        <w:rPr>
          <w:rFonts w:ascii="Calibri" w:hAnsi="Calibri" w:cs="Calibri"/>
          <w:sz w:val="24"/>
          <w:szCs w:val="24"/>
        </w:rPr>
      </w:pPr>
      <w:r w:rsidRPr="00104ACB">
        <w:rPr>
          <w:rFonts w:ascii="Calibri" w:hAnsi="Calibri" w:cs="Calibri"/>
          <w:color w:val="000000"/>
          <w:sz w:val="24"/>
          <w:szCs w:val="24"/>
        </w:rPr>
        <w:t>Wydruk ozalidowy pozwala sprawdzić poprawność wszystkich ustawień w nadesłanych plikach, położenie spadów.</w:t>
      </w:r>
    </w:p>
    <w:p w14:paraId="1E5D85AD" w14:textId="77777777" w:rsidR="00104ACB" w:rsidRPr="00104ACB" w:rsidRDefault="00104ACB" w:rsidP="00104ACB">
      <w:pPr>
        <w:spacing w:line="336" w:lineRule="exact"/>
        <w:rPr>
          <w:rFonts w:ascii="Calibri" w:hAnsi="Calibri" w:cs="Calibri"/>
          <w:sz w:val="24"/>
          <w:szCs w:val="24"/>
        </w:rPr>
      </w:pPr>
      <w:r w:rsidRPr="00104ACB">
        <w:rPr>
          <w:rFonts w:ascii="Calibri" w:hAnsi="Calibri" w:cs="Calibri"/>
          <w:color w:val="000000"/>
          <w:sz w:val="24"/>
          <w:szCs w:val="24"/>
        </w:rPr>
        <w:t>Wydruk ozalidowy nie musi być wykonany z identycznych surowców, jak te z których wykonana będzie praca docelowa.</w:t>
      </w:r>
    </w:p>
    <w:p w14:paraId="6957FCD2" w14:textId="77777777" w:rsidR="00BD6977" w:rsidRPr="00797812" w:rsidRDefault="00BD6977" w:rsidP="00BD6977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>Zgodnie z zapisami art. 284 ust 6 ustawy z 11 września 2019 r. – Prawo zamówień publicznych (Dz.U. z 2021r. poz. 1129 z późn. zm.) zamawiający udostępnia na stronie internetowej prowadzonego postępowania wyjaśnienia treści SWZ.</w:t>
      </w:r>
    </w:p>
    <w:p w14:paraId="37ACA255" w14:textId="5266FE4C" w:rsidR="00D66D52" w:rsidRDefault="00D66D52" w:rsidP="00D66D52">
      <w:pPr>
        <w:widowControl w:val="0"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06207F">
        <w:rPr>
          <w:rFonts w:asciiTheme="minorHAnsi" w:hAnsiTheme="minorHAnsi" w:cstheme="minorHAnsi"/>
          <w:sz w:val="24"/>
          <w:szCs w:val="24"/>
        </w:rPr>
        <w:t>W związku z wpływem do Zamawiającego wniosku o wyjaśnienie treści SWZ  w dniu 19.04.2022</w:t>
      </w:r>
      <w:r w:rsidR="003B091B">
        <w:rPr>
          <w:rFonts w:asciiTheme="minorHAnsi" w:hAnsiTheme="minorHAnsi" w:cstheme="minorHAnsi"/>
          <w:sz w:val="24"/>
          <w:szCs w:val="24"/>
        </w:rPr>
        <w:t xml:space="preserve"> </w:t>
      </w:r>
      <w:r w:rsidRPr="0006207F">
        <w:rPr>
          <w:rFonts w:asciiTheme="minorHAnsi" w:hAnsiTheme="minorHAnsi" w:cstheme="minorHAnsi"/>
          <w:sz w:val="24"/>
          <w:szCs w:val="24"/>
        </w:rPr>
        <w:t xml:space="preserve">r.  </w:t>
      </w:r>
      <w:r w:rsidRPr="0006207F">
        <w:rPr>
          <w:rFonts w:asciiTheme="minorHAnsi" w:hAnsiTheme="minorHAnsi" w:cstheme="minorHAnsi"/>
          <w:strike/>
          <w:sz w:val="24"/>
          <w:szCs w:val="24"/>
        </w:rPr>
        <w:t xml:space="preserve">          </w:t>
      </w:r>
      <w:r w:rsidRPr="0006207F">
        <w:rPr>
          <w:rFonts w:asciiTheme="minorHAnsi" w:hAnsiTheme="minorHAnsi" w:cstheme="minorHAnsi"/>
          <w:sz w:val="24"/>
          <w:szCs w:val="24"/>
        </w:rPr>
        <w:t>Zamawiający nie miał możliwości udzielić wyjaśnień na dwa dni przed upływem terminu składania ofert tj. 22.04.2022 r.</w:t>
      </w:r>
      <w:r w:rsidR="003B091B">
        <w:rPr>
          <w:rFonts w:asciiTheme="minorHAnsi" w:hAnsiTheme="minorHAnsi" w:cstheme="minorHAnsi"/>
          <w:sz w:val="24"/>
          <w:szCs w:val="24"/>
        </w:rPr>
        <w:t>,</w:t>
      </w:r>
      <w:r w:rsidRPr="0006207F">
        <w:rPr>
          <w:rFonts w:asciiTheme="minorHAnsi" w:hAnsiTheme="minorHAnsi" w:cstheme="minorHAnsi"/>
          <w:sz w:val="24"/>
          <w:szCs w:val="24"/>
        </w:rPr>
        <w:t xml:space="preserve"> </w:t>
      </w:r>
      <w:r w:rsidR="0052054E">
        <w:rPr>
          <w:rFonts w:asciiTheme="minorHAnsi" w:hAnsiTheme="minorHAnsi" w:cstheme="minorHAnsi"/>
          <w:sz w:val="24"/>
          <w:szCs w:val="24"/>
        </w:rPr>
        <w:t xml:space="preserve">czyli </w:t>
      </w:r>
      <w:r w:rsidR="0006207F" w:rsidRPr="0006207F">
        <w:rPr>
          <w:rFonts w:asciiTheme="minorHAnsi" w:hAnsiTheme="minorHAnsi" w:cstheme="minorHAnsi"/>
          <w:sz w:val="24"/>
          <w:szCs w:val="24"/>
        </w:rPr>
        <w:t>w terminie o którym mowa w art. 284 ust. 2 ustawy Pzp.</w:t>
      </w:r>
    </w:p>
    <w:p w14:paraId="74DC5644" w14:textId="54367C8E" w:rsidR="00D66D52" w:rsidRPr="006406AC" w:rsidRDefault="00D66D52" w:rsidP="00D66D52">
      <w:pPr>
        <w:widowControl w:val="0"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Zatem z</w:t>
      </w:r>
      <w:r w:rsidRPr="006406AC">
        <w:rPr>
          <w:rFonts w:asciiTheme="minorHAnsi" w:hAnsiTheme="minorHAnsi" w:cstheme="minorHAnsi"/>
          <w:sz w:val="24"/>
          <w:szCs w:val="24"/>
        </w:rPr>
        <w:t>godnie z art. 284 ust. 3</w:t>
      </w:r>
      <w:r>
        <w:rPr>
          <w:rFonts w:asciiTheme="minorHAnsi" w:hAnsiTheme="minorHAnsi" w:cstheme="minorHAnsi"/>
          <w:sz w:val="24"/>
          <w:szCs w:val="24"/>
        </w:rPr>
        <w:t xml:space="preserve"> ustawy Pzp</w:t>
      </w:r>
      <w:r w:rsidRPr="006406AC">
        <w:rPr>
          <w:rFonts w:asciiTheme="minorHAnsi" w:hAnsiTheme="minorHAnsi" w:cstheme="minorHAnsi"/>
          <w:sz w:val="24"/>
          <w:szCs w:val="24"/>
        </w:rPr>
        <w:t xml:space="preserve">  Zamawiający przedłuża termin składania ofert o czas  niezbędny do zapoznania się wszystkich zainteresowanych Wykonawców z wyjaśnieniami niezbędnymi do  należytego przygotowania i złożenia ofert jak niżej:  </w:t>
      </w:r>
    </w:p>
    <w:p w14:paraId="43E6622B" w14:textId="02031070" w:rsidR="00D66D52" w:rsidRDefault="00D66D52" w:rsidP="00D66D5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01193D">
        <w:rPr>
          <w:rFonts w:asciiTheme="minorHAnsi" w:hAnsiTheme="minorHAnsi" w:cstheme="minorHAnsi"/>
          <w:b/>
          <w:sz w:val="24"/>
          <w:szCs w:val="24"/>
        </w:rPr>
        <w:t xml:space="preserve">owy termin składania ofert to: </w:t>
      </w:r>
      <w:r>
        <w:rPr>
          <w:rFonts w:asciiTheme="minorHAnsi" w:hAnsiTheme="minorHAnsi" w:cstheme="minorHAnsi"/>
          <w:b/>
          <w:sz w:val="24"/>
          <w:szCs w:val="24"/>
        </w:rPr>
        <w:t>26</w:t>
      </w:r>
      <w:r w:rsidRPr="00DF1016">
        <w:rPr>
          <w:rFonts w:asciiTheme="minorHAnsi" w:hAnsiTheme="minorHAnsi" w:cstheme="minorHAnsi"/>
          <w:b/>
          <w:sz w:val="24"/>
          <w:szCs w:val="24"/>
        </w:rPr>
        <w:t>.04.2022 r. godz. 9:00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DF10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50E203" w14:textId="15AE6159" w:rsidR="00D66D52" w:rsidRDefault="00D66D52" w:rsidP="00D66D5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F1016">
        <w:rPr>
          <w:rFonts w:asciiTheme="minorHAnsi" w:hAnsiTheme="minorHAnsi" w:cstheme="minorHAnsi"/>
          <w:b/>
          <w:sz w:val="24"/>
          <w:szCs w:val="24"/>
        </w:rPr>
        <w:t>nowy termin otwarcia</w:t>
      </w:r>
      <w:r>
        <w:rPr>
          <w:rFonts w:asciiTheme="minorHAnsi" w:hAnsiTheme="minorHAnsi" w:cstheme="minorHAnsi"/>
          <w:b/>
          <w:sz w:val="24"/>
          <w:szCs w:val="24"/>
        </w:rPr>
        <w:t xml:space="preserve"> ofert to: 26.04.2022 r. godz. 09:30,</w:t>
      </w:r>
    </w:p>
    <w:p w14:paraId="51FB777D" w14:textId="77777777" w:rsidR="00D66D52" w:rsidRPr="0001193D" w:rsidRDefault="00D66D52" w:rsidP="00D66D5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Pr="00DF1016">
        <w:rPr>
          <w:rFonts w:asciiTheme="minorHAnsi" w:hAnsiTheme="minorHAnsi" w:cstheme="minorHAnsi"/>
          <w:b/>
          <w:sz w:val="24"/>
          <w:szCs w:val="24"/>
        </w:rPr>
        <w:t>ie</w:t>
      </w:r>
      <w:r w:rsidRPr="0001193D">
        <w:rPr>
          <w:rFonts w:asciiTheme="minorHAnsi" w:hAnsiTheme="minorHAnsi" w:cstheme="minorHAnsi"/>
          <w:b/>
          <w:sz w:val="24"/>
          <w:szCs w:val="24"/>
        </w:rPr>
        <w:t>jsca składania i otwarcia ofert pozostają bez zmian.</w:t>
      </w:r>
    </w:p>
    <w:p w14:paraId="3723CD8D" w14:textId="77777777" w:rsidR="00D66D52" w:rsidRDefault="00D66D52" w:rsidP="00D66D5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917D93" w14:textId="77777777" w:rsidR="00D66D52" w:rsidRPr="00515B00" w:rsidRDefault="00D66D52" w:rsidP="00D66D5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15B00">
        <w:rPr>
          <w:rFonts w:asciiTheme="minorHAnsi" w:hAnsiTheme="minorHAnsi" w:cstheme="minorHAnsi"/>
          <w:b/>
          <w:sz w:val="24"/>
          <w:szCs w:val="24"/>
        </w:rPr>
        <w:t>Zmiana SWZ</w:t>
      </w:r>
    </w:p>
    <w:p w14:paraId="2F8B6B10" w14:textId="77777777" w:rsidR="00D66D52" w:rsidRPr="00E96E77" w:rsidRDefault="00D66D52" w:rsidP="00D66D5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Jednocześnie Zamawiający dokonuje zmiany SWZ w następujących punktach:</w:t>
      </w:r>
    </w:p>
    <w:p w14:paraId="129705A1" w14:textId="77777777" w:rsidR="00D66D52" w:rsidRPr="00DF1016" w:rsidRDefault="00D66D52" w:rsidP="00D66D5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1016">
        <w:rPr>
          <w:rFonts w:asciiTheme="minorHAnsi" w:hAnsiTheme="minorHAnsi" w:cstheme="minorHAnsi"/>
          <w:sz w:val="24"/>
          <w:szCs w:val="24"/>
        </w:rPr>
        <w:t>pkt XIII B SWZ: „Termin składania ofert.” otrzymuje brzmienie:</w:t>
      </w:r>
    </w:p>
    <w:p w14:paraId="46BFA989" w14:textId="61405F5A" w:rsidR="00D66D52" w:rsidRPr="00DF1016" w:rsidRDefault="00D66D52" w:rsidP="00D66D5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F1016">
        <w:rPr>
          <w:rFonts w:asciiTheme="minorHAnsi" w:hAnsiTheme="minorHAnsi" w:cstheme="minorHAnsi"/>
          <w:sz w:val="24"/>
          <w:szCs w:val="24"/>
        </w:rPr>
        <w:t xml:space="preserve">Do dnia </w:t>
      </w:r>
      <w:r w:rsidR="0052054E" w:rsidRPr="0052054E">
        <w:rPr>
          <w:rFonts w:asciiTheme="minorHAnsi" w:hAnsiTheme="minorHAnsi" w:cstheme="minorHAnsi"/>
          <w:b/>
          <w:sz w:val="24"/>
          <w:szCs w:val="24"/>
        </w:rPr>
        <w:t>26</w:t>
      </w:r>
      <w:r w:rsidRPr="00D97BD8">
        <w:rPr>
          <w:rFonts w:asciiTheme="minorHAnsi" w:hAnsiTheme="minorHAnsi" w:cstheme="minorHAnsi"/>
          <w:b/>
          <w:sz w:val="24"/>
          <w:szCs w:val="24"/>
        </w:rPr>
        <w:t>.04.2022 r., do godziny 09:00</w:t>
      </w:r>
      <w:r w:rsidRPr="00DF1016">
        <w:rPr>
          <w:rFonts w:asciiTheme="minorHAnsi" w:hAnsiTheme="minorHAnsi" w:cstheme="minorHAnsi"/>
          <w:sz w:val="24"/>
          <w:szCs w:val="24"/>
        </w:rPr>
        <w:t>.</w:t>
      </w:r>
    </w:p>
    <w:p w14:paraId="41D7C183" w14:textId="77777777" w:rsidR="00D66D52" w:rsidRPr="00DF1016" w:rsidRDefault="00D66D52" w:rsidP="00D66D5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1016">
        <w:rPr>
          <w:rFonts w:asciiTheme="minorHAnsi" w:hAnsiTheme="minorHAnsi" w:cstheme="minorHAnsi"/>
          <w:sz w:val="24"/>
          <w:szCs w:val="24"/>
        </w:rPr>
        <w:t>pkt XIV ust. 1 SWZ: „Termin otwarcia ofert.”: otrzymuje brzmienie:</w:t>
      </w:r>
    </w:p>
    <w:p w14:paraId="0D27A924" w14:textId="1A9D38D7" w:rsidR="00D66D52" w:rsidRPr="00E96E77" w:rsidRDefault="00D66D52" w:rsidP="00D66D5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F1016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52054E" w:rsidRPr="0052054E">
        <w:rPr>
          <w:rFonts w:asciiTheme="minorHAnsi" w:hAnsiTheme="minorHAnsi" w:cstheme="minorHAnsi"/>
          <w:b/>
          <w:sz w:val="24"/>
          <w:szCs w:val="24"/>
        </w:rPr>
        <w:t>26</w:t>
      </w:r>
      <w:r w:rsidRPr="0052054E">
        <w:rPr>
          <w:rFonts w:asciiTheme="minorHAnsi" w:hAnsiTheme="minorHAnsi" w:cstheme="minorHAnsi"/>
          <w:b/>
          <w:sz w:val="24"/>
          <w:szCs w:val="24"/>
        </w:rPr>
        <w:t>.</w:t>
      </w:r>
      <w:r w:rsidRPr="006406AC">
        <w:rPr>
          <w:rFonts w:asciiTheme="minorHAnsi" w:hAnsiTheme="minorHAnsi" w:cstheme="minorHAnsi"/>
          <w:b/>
          <w:sz w:val="24"/>
          <w:szCs w:val="24"/>
        </w:rPr>
        <w:t>04.2022 r., o godzinie 09:30.</w:t>
      </w:r>
    </w:p>
    <w:p w14:paraId="459088CB" w14:textId="1C9A5844" w:rsidR="00D66D52" w:rsidRDefault="00D66D52" w:rsidP="00D66D5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pkt XI ust. 1 SWZ:. „Termin związania ofertą (art. 307 Pzp)” otrzymuje brzmienie:</w:t>
      </w:r>
    </w:p>
    <w:p w14:paraId="312D02F7" w14:textId="28126D7A" w:rsidR="00D66D52" w:rsidRPr="006406AC" w:rsidRDefault="00D66D52" w:rsidP="00D66D52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4"/>
          <w:szCs w:val="28"/>
          <w:lang w:eastAsia="x-none"/>
        </w:rPr>
      </w:pPr>
      <w:r w:rsidRPr="003F7DDA">
        <w:rPr>
          <w:rFonts w:ascii="Calibri" w:hAnsi="Calibri" w:cs="Calibri"/>
          <w:sz w:val="24"/>
          <w:szCs w:val="24"/>
          <w:lang w:val="x-none" w:eastAsia="x-none"/>
        </w:rPr>
        <w:t>Wykonawca jest związany ofertą do upływu terminu określonego datą w dokumentach zamówienia, jednak nie dłużej niż 30 dni od dnia upływu terminu składania ofert, przy czym pierwszym dniem terminu związania ofertą jest dzień, w którym upływa termin składania ofert.</w:t>
      </w:r>
      <w:r>
        <w:rPr>
          <w:rFonts w:ascii="Calibri" w:hAnsi="Calibri" w:cs="Calibri"/>
          <w:sz w:val="24"/>
          <w:szCs w:val="24"/>
          <w:lang w:eastAsia="x-none"/>
        </w:rPr>
        <w:t xml:space="preserve"> </w:t>
      </w:r>
      <w:r w:rsidRPr="006406AC">
        <w:rPr>
          <w:rFonts w:ascii="Calibri" w:hAnsi="Calibri" w:cs="Calibri"/>
          <w:sz w:val="24"/>
          <w:szCs w:val="28"/>
          <w:lang w:val="x-none" w:eastAsia="x-none"/>
        </w:rPr>
        <w:t xml:space="preserve">Termin związania ofertą upływa w dniu </w:t>
      </w:r>
      <w:r w:rsidR="0052054E">
        <w:rPr>
          <w:rFonts w:ascii="Calibri" w:hAnsi="Calibri" w:cs="Calibri"/>
          <w:sz w:val="24"/>
          <w:szCs w:val="28"/>
          <w:lang w:eastAsia="x-none"/>
        </w:rPr>
        <w:t>25</w:t>
      </w:r>
      <w:r w:rsidRPr="006406AC">
        <w:rPr>
          <w:rFonts w:ascii="Calibri" w:hAnsi="Calibri" w:cs="Calibri"/>
          <w:sz w:val="24"/>
          <w:szCs w:val="28"/>
          <w:lang w:eastAsia="x-none"/>
        </w:rPr>
        <w:t>.05.202</w:t>
      </w:r>
      <w:r w:rsidRPr="006406AC">
        <w:rPr>
          <w:rFonts w:ascii="Calibri" w:hAnsi="Calibri" w:cs="Calibri"/>
          <w:sz w:val="24"/>
          <w:szCs w:val="28"/>
          <w:lang w:val="x-none" w:eastAsia="x-none"/>
        </w:rPr>
        <w:t>2</w:t>
      </w:r>
      <w:r w:rsidRPr="006406AC">
        <w:rPr>
          <w:rFonts w:ascii="Calibri" w:hAnsi="Calibri" w:cs="Calibri"/>
          <w:sz w:val="24"/>
          <w:szCs w:val="28"/>
          <w:lang w:eastAsia="x-none"/>
        </w:rPr>
        <w:t xml:space="preserve"> </w:t>
      </w:r>
      <w:r w:rsidRPr="006406AC">
        <w:rPr>
          <w:rFonts w:ascii="Calibri" w:hAnsi="Calibri" w:cs="Calibri"/>
          <w:sz w:val="24"/>
          <w:szCs w:val="28"/>
          <w:lang w:val="x-none" w:eastAsia="x-none"/>
        </w:rPr>
        <w:t>r.</w:t>
      </w:r>
      <w:r w:rsidRPr="006406AC">
        <w:rPr>
          <w:rFonts w:ascii="Calibri" w:hAnsi="Calibri" w:cs="Calibri"/>
          <w:sz w:val="24"/>
          <w:szCs w:val="28"/>
          <w:lang w:eastAsia="x-none"/>
        </w:rPr>
        <w:t xml:space="preserve"> </w:t>
      </w:r>
    </w:p>
    <w:p w14:paraId="26D79DCA" w14:textId="77777777" w:rsidR="00D66D52" w:rsidRPr="00E96E77" w:rsidRDefault="00D66D52" w:rsidP="00D66D5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8CD22FA" w14:textId="3FE4796C" w:rsidR="00D66D52" w:rsidRDefault="00D66D52" w:rsidP="00D66D5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W wyniku dokonanych zmian, zmianie ulega treść ogłoszenia o zamówieniu nr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52054E" w:rsidRPr="00C91CDD">
        <w:rPr>
          <w:rFonts w:asciiTheme="minorHAnsi" w:hAnsiTheme="minorHAnsi" w:cstheme="minorHAnsi"/>
          <w:sz w:val="24"/>
          <w:szCs w:val="24"/>
        </w:rPr>
        <w:t xml:space="preserve">2022/BZP 00118190/01 </w:t>
      </w:r>
      <w:r w:rsidRPr="00327A4A">
        <w:rPr>
          <w:rFonts w:asciiTheme="minorHAnsi" w:hAnsiTheme="minorHAnsi" w:cstheme="minorHAnsi"/>
          <w:sz w:val="24"/>
          <w:szCs w:val="24"/>
        </w:rPr>
        <w:t>z dnia 2022-0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327A4A">
        <w:rPr>
          <w:rFonts w:asciiTheme="minorHAnsi" w:hAnsiTheme="minorHAnsi" w:cstheme="minorHAnsi"/>
          <w:sz w:val="24"/>
          <w:szCs w:val="24"/>
        </w:rPr>
        <w:t>-</w:t>
      </w:r>
      <w:r w:rsidR="0052054E">
        <w:rPr>
          <w:rFonts w:asciiTheme="minorHAnsi" w:hAnsiTheme="minorHAnsi" w:cstheme="minorHAnsi"/>
          <w:sz w:val="24"/>
          <w:szCs w:val="24"/>
        </w:rPr>
        <w:t>12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0C3AD6F" w14:textId="77777777" w:rsidR="00D66D52" w:rsidRDefault="00D66D52" w:rsidP="00D66D5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Wyjaśnienia i zmiany treści SWZ stają się integralną częścią specyfikacji i są wiążące przy składaniu ofert.</w:t>
      </w:r>
    </w:p>
    <w:p w14:paraId="5DE14248" w14:textId="77777777" w:rsidR="00D66D52" w:rsidRDefault="00D66D52" w:rsidP="00D66D5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C402CF" w14:textId="77777777" w:rsidR="00D66D52" w:rsidRDefault="00D66D52" w:rsidP="00BD6977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452C749" w14:textId="6B5E190D" w:rsidR="003227A4" w:rsidRPr="001E3D66" w:rsidRDefault="003227A4" w:rsidP="003227A4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1E3D66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14:paraId="56B42B29" w14:textId="77777777" w:rsidR="003227A4" w:rsidRPr="001E3D66" w:rsidRDefault="003227A4" w:rsidP="003227A4">
      <w:pPr>
        <w:suppressAutoHyphens/>
        <w:ind w:left="710" w:hanging="710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14:paraId="58E8B675" w14:textId="209ABD55" w:rsidR="003227A4" w:rsidRPr="001E3D66" w:rsidRDefault="003227A4" w:rsidP="003227A4">
      <w:pPr>
        <w:suppressAutoHyphens/>
        <w:rPr>
          <w:rFonts w:ascii="Calibri" w:eastAsia="Calibri" w:hAnsi="Calibri"/>
          <w:sz w:val="24"/>
          <w:szCs w:val="24"/>
          <w:lang w:eastAsia="zh-CN"/>
        </w:rPr>
      </w:pPr>
      <w:r w:rsidRPr="001E3D66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 </w:t>
      </w:r>
    </w:p>
    <w:p w14:paraId="72AC9C4A" w14:textId="77777777" w:rsidR="003227A4" w:rsidRPr="001E3D66" w:rsidRDefault="003227A4" w:rsidP="003227A4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1E3D66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14:paraId="62F4B166" w14:textId="77777777" w:rsidR="003227A4" w:rsidRPr="002D3FC5" w:rsidRDefault="003227A4" w:rsidP="003227A4">
      <w:pPr>
        <w:suppressAutoHyphens/>
        <w:rPr>
          <w:rFonts w:ascii="Calibri" w:eastAsia="Calibri" w:hAnsi="Calibri" w:cs="Arial"/>
          <w:sz w:val="24"/>
          <w:szCs w:val="24"/>
          <w:lang w:eastAsia="zh-CN"/>
        </w:rPr>
      </w:pPr>
      <w:r w:rsidRPr="001E3D66">
        <w:rPr>
          <w:rFonts w:ascii="Calibri" w:eastAsia="Calibri" w:hAnsi="Calibri" w:cs="Arial"/>
          <w:sz w:val="24"/>
          <w:szCs w:val="24"/>
          <w:lang w:eastAsia="zh-CN"/>
        </w:rPr>
        <w:t>Dyrektor Departamentu Or</w:t>
      </w:r>
      <w:r>
        <w:rPr>
          <w:rFonts w:ascii="Calibri" w:eastAsia="Calibri" w:hAnsi="Calibri" w:cs="Arial"/>
          <w:sz w:val="24"/>
          <w:szCs w:val="24"/>
          <w:lang w:eastAsia="zh-CN"/>
        </w:rPr>
        <w:t>ganizacyjno - Administracyjnego</w:t>
      </w:r>
    </w:p>
    <w:p w14:paraId="6C908D2A" w14:textId="77777777" w:rsidR="00BD6977" w:rsidRPr="00BD6977" w:rsidRDefault="00BD6977" w:rsidP="003227A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BD6977">
        <w:rPr>
          <w:rFonts w:asciiTheme="minorHAnsi" w:eastAsia="Calibri" w:hAnsiTheme="minorHAnsi" w:cstheme="minorHAnsi"/>
          <w:sz w:val="24"/>
          <w:szCs w:val="24"/>
          <w:lang w:eastAsia="zh-CN"/>
        </w:rPr>
        <w:t>………………………………………………………..</w:t>
      </w:r>
    </w:p>
    <w:p w14:paraId="76B5165E" w14:textId="1439FCEA" w:rsidR="00BD6977" w:rsidRPr="00BD6977" w:rsidRDefault="00BD6977" w:rsidP="003227A4">
      <w:pPr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BD6977">
        <w:rPr>
          <w:rFonts w:asciiTheme="minorHAnsi" w:hAnsiTheme="minorHAnsi" w:cstheme="minorHAnsi"/>
          <w:sz w:val="24"/>
          <w:szCs w:val="24"/>
          <w:lang w:eastAsia="en-US"/>
        </w:rPr>
        <w:t xml:space="preserve">Kierownik zamawiającego lub osoba upoważniona </w:t>
      </w:r>
      <w:r w:rsidR="003227A4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BD6977">
        <w:rPr>
          <w:rFonts w:asciiTheme="minorHAnsi" w:hAnsiTheme="minorHAnsi" w:cstheme="minorHAnsi"/>
          <w:sz w:val="24"/>
          <w:szCs w:val="24"/>
          <w:lang w:eastAsia="en-US"/>
        </w:rPr>
        <w:t>do podejmowania czynności w jego imieniu</w:t>
      </w:r>
    </w:p>
    <w:p w14:paraId="3D687D02" w14:textId="77777777" w:rsidR="00BD6977" w:rsidRPr="00797812" w:rsidRDefault="00BD6977" w:rsidP="008767D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BD6977" w:rsidRPr="00797812" w:rsidSect="00BD6977">
      <w:pgSz w:w="11906" w:h="16838"/>
      <w:pgMar w:top="709" w:right="991" w:bottom="426" w:left="1417" w:header="708" w:footer="1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748A" w14:textId="77777777" w:rsidR="002F2BBF" w:rsidRDefault="002F2BBF" w:rsidP="00787D8F">
      <w:r>
        <w:separator/>
      </w:r>
    </w:p>
  </w:endnote>
  <w:endnote w:type="continuationSeparator" w:id="0">
    <w:p w14:paraId="55EC2773" w14:textId="77777777"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6C13" w14:textId="77777777" w:rsidR="002F2BBF" w:rsidRDefault="002F2BBF" w:rsidP="00787D8F">
      <w:r>
        <w:separator/>
      </w:r>
    </w:p>
  </w:footnote>
  <w:footnote w:type="continuationSeparator" w:id="0">
    <w:p w14:paraId="19162686" w14:textId="77777777"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5B1C"/>
    <w:multiLevelType w:val="hybridMultilevel"/>
    <w:tmpl w:val="FC14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C5D83"/>
    <w:multiLevelType w:val="hybridMultilevel"/>
    <w:tmpl w:val="9D601886"/>
    <w:lvl w:ilvl="0" w:tplc="38848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12255"/>
    <w:rsid w:val="000250EA"/>
    <w:rsid w:val="00031941"/>
    <w:rsid w:val="00034C65"/>
    <w:rsid w:val="00042668"/>
    <w:rsid w:val="00060C33"/>
    <w:rsid w:val="0006207F"/>
    <w:rsid w:val="00096632"/>
    <w:rsid w:val="000A1CD2"/>
    <w:rsid w:val="000B166F"/>
    <w:rsid w:val="000B7096"/>
    <w:rsid w:val="001003A6"/>
    <w:rsid w:val="00104ACB"/>
    <w:rsid w:val="00104D9A"/>
    <w:rsid w:val="0011138B"/>
    <w:rsid w:val="00146902"/>
    <w:rsid w:val="001D4190"/>
    <w:rsid w:val="002569E5"/>
    <w:rsid w:val="002A5C6E"/>
    <w:rsid w:val="002E5DF3"/>
    <w:rsid w:val="002F2BBF"/>
    <w:rsid w:val="003227A4"/>
    <w:rsid w:val="00322B5C"/>
    <w:rsid w:val="00343FE7"/>
    <w:rsid w:val="00366042"/>
    <w:rsid w:val="00386E19"/>
    <w:rsid w:val="003B091B"/>
    <w:rsid w:val="003F7DDA"/>
    <w:rsid w:val="004070F1"/>
    <w:rsid w:val="004309B5"/>
    <w:rsid w:val="004424C3"/>
    <w:rsid w:val="004552FC"/>
    <w:rsid w:val="00455EF2"/>
    <w:rsid w:val="00456E07"/>
    <w:rsid w:val="004976AA"/>
    <w:rsid w:val="0052054E"/>
    <w:rsid w:val="00542013"/>
    <w:rsid w:val="0055511F"/>
    <w:rsid w:val="00555999"/>
    <w:rsid w:val="00560132"/>
    <w:rsid w:val="00570449"/>
    <w:rsid w:val="00592D66"/>
    <w:rsid w:val="0060308B"/>
    <w:rsid w:val="006130B0"/>
    <w:rsid w:val="00616437"/>
    <w:rsid w:val="00656895"/>
    <w:rsid w:val="006A0FE7"/>
    <w:rsid w:val="006A5A2A"/>
    <w:rsid w:val="006B2714"/>
    <w:rsid w:val="006C2681"/>
    <w:rsid w:val="006D13DB"/>
    <w:rsid w:val="00726BA7"/>
    <w:rsid w:val="00740882"/>
    <w:rsid w:val="00773A88"/>
    <w:rsid w:val="00787D8F"/>
    <w:rsid w:val="0079248B"/>
    <w:rsid w:val="00792DCB"/>
    <w:rsid w:val="00797812"/>
    <w:rsid w:val="007A4654"/>
    <w:rsid w:val="007B400A"/>
    <w:rsid w:val="007E75FA"/>
    <w:rsid w:val="008507F8"/>
    <w:rsid w:val="008767DA"/>
    <w:rsid w:val="008C7BD7"/>
    <w:rsid w:val="008E5B1E"/>
    <w:rsid w:val="00917902"/>
    <w:rsid w:val="0093522D"/>
    <w:rsid w:val="00962BB4"/>
    <w:rsid w:val="00984D21"/>
    <w:rsid w:val="009D2129"/>
    <w:rsid w:val="009E48D9"/>
    <w:rsid w:val="009E543F"/>
    <w:rsid w:val="00A3486E"/>
    <w:rsid w:val="00A9212C"/>
    <w:rsid w:val="00AD0B05"/>
    <w:rsid w:val="00B242D1"/>
    <w:rsid w:val="00B7052F"/>
    <w:rsid w:val="00BC24B5"/>
    <w:rsid w:val="00BD6977"/>
    <w:rsid w:val="00C201FF"/>
    <w:rsid w:val="00C91CDD"/>
    <w:rsid w:val="00CA518E"/>
    <w:rsid w:val="00CC3498"/>
    <w:rsid w:val="00CE6410"/>
    <w:rsid w:val="00D31E60"/>
    <w:rsid w:val="00D3319A"/>
    <w:rsid w:val="00D579C4"/>
    <w:rsid w:val="00D66D52"/>
    <w:rsid w:val="00D85EC2"/>
    <w:rsid w:val="00DA6B64"/>
    <w:rsid w:val="00DD375D"/>
    <w:rsid w:val="00DF6E56"/>
    <w:rsid w:val="00E05C45"/>
    <w:rsid w:val="00E12E3D"/>
    <w:rsid w:val="00E47A57"/>
    <w:rsid w:val="00E64F50"/>
    <w:rsid w:val="00E858C6"/>
    <w:rsid w:val="00E96E77"/>
    <w:rsid w:val="00EA092B"/>
    <w:rsid w:val="00EF7ECE"/>
    <w:rsid w:val="00F02949"/>
    <w:rsid w:val="00F325D1"/>
    <w:rsid w:val="00F913DE"/>
    <w:rsid w:val="00F97E0D"/>
    <w:rsid w:val="00FA5506"/>
    <w:rsid w:val="00FC0FA7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743838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9781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uiPriority w:val="99"/>
    <w:rsid w:val="00726BA7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26BA7"/>
    <w:pPr>
      <w:shd w:val="clear" w:color="auto" w:fill="FFFFFF"/>
      <w:spacing w:line="336" w:lineRule="exact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0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0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0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AGNIESZKA MŁYNARCZYK</cp:lastModifiedBy>
  <cp:revision>49</cp:revision>
  <cp:lastPrinted>2022-04-20T09:57:00Z</cp:lastPrinted>
  <dcterms:created xsi:type="dcterms:W3CDTF">2021-07-19T06:39:00Z</dcterms:created>
  <dcterms:modified xsi:type="dcterms:W3CDTF">2022-04-20T11:03:00Z</dcterms:modified>
</cp:coreProperties>
</file>