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9A" w:rsidRDefault="00A3779A" w:rsidP="00A3779A">
      <w:pPr>
        <w:pStyle w:val="Bezodstpw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Zaproszenie do składania ofert</w:t>
      </w:r>
    </w:p>
    <w:p w:rsidR="006E1A0E" w:rsidRDefault="006E1A0E" w:rsidP="00A3779A">
      <w:pPr>
        <w:pStyle w:val="Bezodstpw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E1A0E" w:rsidRPr="00E839CD" w:rsidRDefault="00A3779A" w:rsidP="006E1A0E">
      <w:pPr>
        <w:pStyle w:val="Tekstpodstawowy"/>
        <w:spacing w:line="264" w:lineRule="auto"/>
        <w:ind w:firstLine="708"/>
        <w:rPr>
          <w:rFonts w:ascii="Calibri" w:hAnsi="Calibri" w:cs="Calibri"/>
          <w:sz w:val="22"/>
          <w:szCs w:val="22"/>
        </w:rPr>
      </w:pPr>
      <w:r w:rsidRPr="00E839CD">
        <w:rPr>
          <w:rFonts w:ascii="Calibri" w:hAnsi="Calibri" w:cs="Calibri"/>
          <w:sz w:val="22"/>
          <w:szCs w:val="22"/>
        </w:rPr>
        <w:t>Województwo Opolskie zaprasza  do składania ofert  na sporządzenie</w:t>
      </w:r>
      <w:r w:rsidR="006E1A0E" w:rsidRPr="00E839CD">
        <w:rPr>
          <w:rFonts w:ascii="Calibri" w:hAnsi="Calibri" w:cs="Calibri"/>
          <w:sz w:val="22"/>
          <w:szCs w:val="22"/>
        </w:rPr>
        <w:t xml:space="preserve"> wyceny nieruchomości położonej w Opolu przy ul. Głogowskiej 25, obejmującej działkę oznaczoną w ewidencji gruntów i budynków nr 88/76 o powierzchni 0,2854 ha z karty mapy 57 obrębu Opole oraz trzykondygnacyjny, niepodpiwniczony budynek biurowy o powierzchni użytkowej 2566,40 m</w:t>
      </w:r>
      <w:r w:rsidR="006E1A0E" w:rsidRPr="00E839CD">
        <w:rPr>
          <w:rFonts w:ascii="Calibri" w:hAnsi="Calibri" w:cs="Calibri"/>
          <w:sz w:val="22"/>
          <w:szCs w:val="22"/>
          <w:vertAlign w:val="superscript"/>
        </w:rPr>
        <w:t>2</w:t>
      </w:r>
      <w:r w:rsidR="006E1A0E" w:rsidRPr="00E839CD">
        <w:rPr>
          <w:rFonts w:ascii="Calibri" w:hAnsi="Calibri" w:cs="Calibri"/>
          <w:sz w:val="22"/>
          <w:szCs w:val="22"/>
        </w:rPr>
        <w:t xml:space="preserve">. Nieruchomość opisana jest w księdze wieczystej OP1O/00095853/1. </w:t>
      </w:r>
    </w:p>
    <w:p w:rsidR="006E1A0E" w:rsidRPr="00E839CD" w:rsidRDefault="006E1A0E" w:rsidP="006E1A0E">
      <w:pPr>
        <w:pStyle w:val="Tekstpodstawowy"/>
        <w:spacing w:line="264" w:lineRule="auto"/>
        <w:rPr>
          <w:rFonts w:ascii="Calibri" w:hAnsi="Calibri" w:cs="Calibri"/>
          <w:sz w:val="22"/>
          <w:szCs w:val="22"/>
        </w:rPr>
      </w:pPr>
    </w:p>
    <w:p w:rsidR="006E1A0E" w:rsidRPr="00E839CD" w:rsidRDefault="006E1A0E" w:rsidP="006E1A0E">
      <w:pPr>
        <w:pStyle w:val="Tekstpodstawowy"/>
        <w:spacing w:line="264" w:lineRule="auto"/>
        <w:rPr>
          <w:rFonts w:ascii="Calibri" w:hAnsi="Calibri" w:cs="Calibri"/>
          <w:sz w:val="22"/>
          <w:szCs w:val="22"/>
        </w:rPr>
      </w:pPr>
      <w:r w:rsidRPr="00E839CD">
        <w:rPr>
          <w:rFonts w:ascii="Calibri" w:hAnsi="Calibri" w:cs="Calibri"/>
          <w:sz w:val="22"/>
          <w:szCs w:val="22"/>
        </w:rPr>
        <w:t>Wycena ma zostać sporządzona w celu oddania udziałów w ni</w:t>
      </w:r>
      <w:r w:rsidR="001A3FCB">
        <w:rPr>
          <w:rFonts w:ascii="Calibri" w:hAnsi="Calibri" w:cs="Calibri"/>
          <w:sz w:val="22"/>
          <w:szCs w:val="22"/>
        </w:rPr>
        <w:t>eruchomości w trwały zarząd lub </w:t>
      </w:r>
      <w:r w:rsidRPr="00E839CD">
        <w:rPr>
          <w:rFonts w:ascii="Calibri" w:hAnsi="Calibri" w:cs="Calibri"/>
          <w:sz w:val="22"/>
          <w:szCs w:val="22"/>
        </w:rPr>
        <w:t>aktualizacji opłat z tytułu trwałego zarządu przysługującego jednostkom wojewódzkim.</w:t>
      </w:r>
    </w:p>
    <w:p w:rsidR="006E1A0E" w:rsidRPr="00E839CD" w:rsidRDefault="006E1A0E" w:rsidP="006E1A0E">
      <w:pPr>
        <w:pStyle w:val="Tekstpodstawowy"/>
        <w:spacing w:line="264" w:lineRule="auto"/>
        <w:rPr>
          <w:rFonts w:ascii="Calibri" w:hAnsi="Calibri" w:cs="Calibri"/>
          <w:sz w:val="22"/>
          <w:szCs w:val="22"/>
        </w:rPr>
      </w:pPr>
      <w:r w:rsidRPr="00E839CD">
        <w:rPr>
          <w:rFonts w:ascii="Calibri" w:hAnsi="Calibri" w:cs="Calibri"/>
          <w:sz w:val="22"/>
          <w:szCs w:val="22"/>
        </w:rPr>
        <w:t xml:space="preserve">Zakres wyceny obejmuje: </w:t>
      </w:r>
    </w:p>
    <w:p w:rsidR="006E1A0E" w:rsidRPr="00E839CD" w:rsidRDefault="006E1A0E" w:rsidP="006E1A0E">
      <w:pPr>
        <w:pStyle w:val="Tekstpodstawowy"/>
        <w:numPr>
          <w:ilvl w:val="0"/>
          <w:numId w:val="1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E839CD">
        <w:rPr>
          <w:rFonts w:ascii="Calibri" w:hAnsi="Calibri" w:cs="Calibri"/>
          <w:sz w:val="22"/>
          <w:szCs w:val="22"/>
        </w:rPr>
        <w:t>określenie wartości budynku oraz wartości gruntu.</w:t>
      </w:r>
    </w:p>
    <w:p w:rsidR="006E1A0E" w:rsidRPr="00E839CD" w:rsidRDefault="006E1A0E" w:rsidP="006E1A0E">
      <w:pPr>
        <w:pStyle w:val="Tekstpodstawowy"/>
        <w:numPr>
          <w:ilvl w:val="0"/>
          <w:numId w:val="1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E839CD">
        <w:rPr>
          <w:rFonts w:ascii="Calibri" w:hAnsi="Calibri" w:cs="Calibri"/>
          <w:sz w:val="22"/>
          <w:szCs w:val="22"/>
        </w:rPr>
        <w:t>określenie wartości udziałów w nieruch</w:t>
      </w:r>
      <w:r w:rsidR="001A3FCB">
        <w:rPr>
          <w:rFonts w:ascii="Calibri" w:hAnsi="Calibri" w:cs="Calibri"/>
          <w:sz w:val="22"/>
          <w:szCs w:val="22"/>
        </w:rPr>
        <w:t>omości mającym przysługiwać lub </w:t>
      </w:r>
      <w:bookmarkStart w:id="0" w:name="_GoBack"/>
      <w:bookmarkEnd w:id="0"/>
      <w:r w:rsidRPr="00E839CD">
        <w:rPr>
          <w:rFonts w:ascii="Calibri" w:hAnsi="Calibri" w:cs="Calibri"/>
          <w:sz w:val="22"/>
          <w:szCs w:val="22"/>
        </w:rPr>
        <w:t>przysługującym poszczególnym jednostkom.</w:t>
      </w:r>
    </w:p>
    <w:p w:rsidR="006E1A0E" w:rsidRPr="00E839CD" w:rsidRDefault="006E1A0E" w:rsidP="006E1A0E">
      <w:pPr>
        <w:pStyle w:val="Tekstpodstawowy"/>
        <w:spacing w:line="264" w:lineRule="auto"/>
        <w:rPr>
          <w:rFonts w:ascii="Calibri" w:hAnsi="Calibri" w:cs="Calibri"/>
          <w:sz w:val="22"/>
          <w:szCs w:val="22"/>
        </w:rPr>
      </w:pPr>
    </w:p>
    <w:p w:rsidR="006E1A0E" w:rsidRPr="00E839CD" w:rsidRDefault="006E1A0E" w:rsidP="006E1A0E">
      <w:pPr>
        <w:pStyle w:val="Tekstpodstawowy"/>
        <w:spacing w:line="264" w:lineRule="auto"/>
        <w:rPr>
          <w:rFonts w:ascii="Calibri" w:hAnsi="Calibri" w:cs="Calibri"/>
          <w:sz w:val="22"/>
          <w:szCs w:val="22"/>
        </w:rPr>
      </w:pPr>
      <w:r w:rsidRPr="00E839CD">
        <w:rPr>
          <w:rFonts w:ascii="Calibri" w:hAnsi="Calibri" w:cs="Calibri"/>
          <w:sz w:val="22"/>
          <w:szCs w:val="22"/>
        </w:rPr>
        <w:t>Zamawiającemu zależy na jak najszybszym sporządzeniu wyceny.</w:t>
      </w:r>
    </w:p>
    <w:p w:rsidR="006E1A0E" w:rsidRPr="00E839CD" w:rsidRDefault="006E1A0E" w:rsidP="006E1A0E">
      <w:pPr>
        <w:pStyle w:val="Tekstpodstawowy"/>
        <w:spacing w:line="264" w:lineRule="auto"/>
        <w:rPr>
          <w:rFonts w:ascii="Calibri" w:hAnsi="Calibri" w:cs="Calibri"/>
          <w:sz w:val="22"/>
          <w:szCs w:val="22"/>
        </w:rPr>
      </w:pPr>
      <w:r w:rsidRPr="00E839CD">
        <w:rPr>
          <w:rFonts w:ascii="Calibri" w:hAnsi="Calibri" w:cs="Calibri"/>
          <w:sz w:val="22"/>
          <w:szCs w:val="22"/>
        </w:rPr>
        <w:t>Zamawiający wyda Wykonawcy posiadane materiały dotyczące nieruchomości w dniu podpisania umowy. Pozostałe materiały niezbędne do realizacji przedmiotu umowy wykonawca zobowiązany jest do uzyskania we własnym zakresie.</w:t>
      </w:r>
    </w:p>
    <w:p w:rsidR="006E1A0E" w:rsidRPr="00E839CD" w:rsidRDefault="006E1A0E" w:rsidP="006E1A0E">
      <w:pPr>
        <w:pStyle w:val="Tekstpodstawowy"/>
        <w:spacing w:line="264" w:lineRule="auto"/>
        <w:rPr>
          <w:rFonts w:ascii="Calibri" w:hAnsi="Calibri" w:cs="Calibri"/>
          <w:sz w:val="22"/>
          <w:szCs w:val="22"/>
          <w:u w:val="single"/>
        </w:rPr>
      </w:pPr>
      <w:r w:rsidRPr="00E839CD">
        <w:rPr>
          <w:rFonts w:ascii="Calibri" w:hAnsi="Calibri" w:cs="Calibri"/>
          <w:sz w:val="22"/>
          <w:szCs w:val="22"/>
        </w:rPr>
        <w:t xml:space="preserve">Umowa pomiędzy Zamawiającym a Wykonawcą </w:t>
      </w:r>
      <w:r w:rsidRPr="00E839CD">
        <w:rPr>
          <w:rFonts w:ascii="Calibri" w:hAnsi="Calibri" w:cs="Calibri"/>
          <w:sz w:val="22"/>
          <w:szCs w:val="22"/>
          <w:u w:val="single"/>
        </w:rPr>
        <w:t>obejmować będzie także nieodpłatne potwierdzenie aktualności wartości nieruchomości.</w:t>
      </w:r>
    </w:p>
    <w:p w:rsidR="006E1A0E" w:rsidRPr="00E839CD" w:rsidRDefault="006E1A0E" w:rsidP="006E1A0E">
      <w:pPr>
        <w:pStyle w:val="Tekstpodstawowy"/>
        <w:spacing w:line="264" w:lineRule="auto"/>
        <w:rPr>
          <w:rFonts w:ascii="Calibri" w:hAnsi="Calibri" w:cs="Calibri"/>
          <w:sz w:val="22"/>
          <w:szCs w:val="22"/>
        </w:rPr>
      </w:pPr>
      <w:r w:rsidRPr="00E839CD">
        <w:rPr>
          <w:rFonts w:ascii="Calibri" w:hAnsi="Calibri" w:cs="Calibri"/>
          <w:sz w:val="22"/>
          <w:szCs w:val="22"/>
        </w:rPr>
        <w:t>Operat szacunkowy  wraz z załącznikami ma zostać sporządzony w 4 egzemplarzach oraz przekazany w PDF elektronicznie.</w:t>
      </w:r>
    </w:p>
    <w:p w:rsidR="006E1A0E" w:rsidRDefault="00124D74" w:rsidP="006E1A0E">
      <w:pPr>
        <w:pStyle w:val="Tekstpodstawowy"/>
        <w:spacing w:line="264" w:lineRule="auto"/>
        <w:rPr>
          <w:rFonts w:ascii="Calibri" w:hAnsi="Calibri" w:cs="Calibri"/>
          <w:b/>
        </w:rPr>
      </w:pPr>
      <w:r w:rsidRPr="00124D74">
        <w:rPr>
          <w:rFonts w:ascii="Calibri" w:hAnsi="Calibri" w:cs="Calibri"/>
          <w:b/>
        </w:rPr>
        <w:t>Termin i warunki sporządzania  ofert:</w:t>
      </w:r>
    </w:p>
    <w:p w:rsidR="00124D74" w:rsidRPr="00193FE6" w:rsidRDefault="00124D74" w:rsidP="00124D74">
      <w:pPr>
        <w:pStyle w:val="Tekstpodstawowy"/>
        <w:numPr>
          <w:ilvl w:val="0"/>
          <w:numId w:val="4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193FE6">
        <w:rPr>
          <w:rFonts w:ascii="Calibri" w:hAnsi="Calibri" w:cs="Calibri"/>
          <w:sz w:val="22"/>
          <w:szCs w:val="22"/>
        </w:rPr>
        <w:t>Termin składania ofert do dnia 7 grudnia  2020 do godz. 15</w:t>
      </w:r>
      <w:r w:rsidRPr="00193FE6">
        <w:rPr>
          <w:rFonts w:ascii="Calibri" w:hAnsi="Calibri" w:cs="Calibri"/>
          <w:sz w:val="22"/>
          <w:szCs w:val="22"/>
          <w:vertAlign w:val="superscript"/>
        </w:rPr>
        <w:t>00</w:t>
      </w:r>
      <w:r w:rsidRPr="00193FE6">
        <w:rPr>
          <w:rFonts w:ascii="Calibri" w:hAnsi="Calibri" w:cs="Calibri"/>
          <w:sz w:val="22"/>
          <w:szCs w:val="22"/>
        </w:rPr>
        <w:t>.</w:t>
      </w:r>
    </w:p>
    <w:p w:rsidR="00124D74" w:rsidRPr="00193FE6" w:rsidRDefault="00124D74" w:rsidP="00124D74">
      <w:pPr>
        <w:pStyle w:val="Tekstpodstawowy"/>
        <w:numPr>
          <w:ilvl w:val="0"/>
          <w:numId w:val="4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193FE6">
        <w:rPr>
          <w:rFonts w:ascii="Calibri" w:hAnsi="Calibri" w:cs="Calibri"/>
          <w:sz w:val="22"/>
          <w:szCs w:val="22"/>
        </w:rPr>
        <w:t>Oferta powinna zawierać:</w:t>
      </w:r>
    </w:p>
    <w:p w:rsidR="00124D74" w:rsidRPr="00193FE6" w:rsidRDefault="00124D74" w:rsidP="00124D74">
      <w:pPr>
        <w:pStyle w:val="Tekstpodstawowy"/>
        <w:numPr>
          <w:ilvl w:val="0"/>
          <w:numId w:val="5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193FE6">
        <w:rPr>
          <w:rFonts w:ascii="Calibri" w:hAnsi="Calibri" w:cs="Calibri"/>
          <w:sz w:val="22"/>
          <w:szCs w:val="22"/>
        </w:rPr>
        <w:t xml:space="preserve">Imię i nazwisko oraz </w:t>
      </w:r>
      <w:r w:rsidR="0005193E">
        <w:rPr>
          <w:rFonts w:ascii="Calibri" w:hAnsi="Calibri" w:cs="Calibri"/>
          <w:sz w:val="22"/>
          <w:szCs w:val="22"/>
        </w:rPr>
        <w:t>adres oferenta lub nazwę firmy</w:t>
      </w:r>
      <w:r w:rsidR="00E839CD">
        <w:rPr>
          <w:rFonts w:ascii="Calibri" w:hAnsi="Calibri" w:cs="Calibri"/>
          <w:sz w:val="22"/>
          <w:szCs w:val="22"/>
        </w:rPr>
        <w:t xml:space="preserve"> i adres  firmy</w:t>
      </w:r>
      <w:r w:rsidR="0005193E">
        <w:rPr>
          <w:rFonts w:ascii="Calibri" w:hAnsi="Calibri" w:cs="Calibri"/>
          <w:sz w:val="22"/>
          <w:szCs w:val="22"/>
        </w:rPr>
        <w:t>, nr uprawnień zawodowych</w:t>
      </w:r>
    </w:p>
    <w:p w:rsidR="00124D74" w:rsidRPr="00193FE6" w:rsidRDefault="00124D74" w:rsidP="00124D74">
      <w:pPr>
        <w:pStyle w:val="Tekstpodstawowy"/>
        <w:numPr>
          <w:ilvl w:val="0"/>
          <w:numId w:val="5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193FE6">
        <w:rPr>
          <w:rFonts w:ascii="Calibri" w:hAnsi="Calibri" w:cs="Calibri"/>
          <w:sz w:val="22"/>
          <w:szCs w:val="22"/>
        </w:rPr>
        <w:t>Datę sporządzenia oferty</w:t>
      </w:r>
      <w:r w:rsidR="00193FE6">
        <w:rPr>
          <w:rFonts w:ascii="Calibri" w:hAnsi="Calibri" w:cs="Calibri"/>
          <w:sz w:val="22"/>
          <w:szCs w:val="22"/>
        </w:rPr>
        <w:t>.</w:t>
      </w:r>
    </w:p>
    <w:p w:rsidR="00124D74" w:rsidRPr="00193FE6" w:rsidRDefault="00124D74" w:rsidP="00124D74">
      <w:pPr>
        <w:pStyle w:val="Tekstpodstawowy"/>
        <w:numPr>
          <w:ilvl w:val="0"/>
          <w:numId w:val="5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193FE6">
        <w:rPr>
          <w:rFonts w:ascii="Calibri" w:hAnsi="Calibri" w:cs="Calibri"/>
          <w:sz w:val="22"/>
          <w:szCs w:val="22"/>
        </w:rPr>
        <w:t>Oświadczenie , że oferent zapoznał się z treścią niniejszego zamówienia i przyjmuje jego warunki bez zastrzeżeń.</w:t>
      </w:r>
    </w:p>
    <w:p w:rsidR="00124D74" w:rsidRPr="00193FE6" w:rsidRDefault="00124D74" w:rsidP="00124D74">
      <w:pPr>
        <w:pStyle w:val="Tekstpodstawowy"/>
        <w:numPr>
          <w:ilvl w:val="0"/>
          <w:numId w:val="5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193FE6">
        <w:rPr>
          <w:rFonts w:ascii="Calibri" w:hAnsi="Calibri" w:cs="Calibri"/>
          <w:sz w:val="22"/>
          <w:szCs w:val="22"/>
        </w:rPr>
        <w:t>Termin sporządzenia operatu szacunkowego</w:t>
      </w:r>
      <w:r w:rsidR="00193FE6">
        <w:rPr>
          <w:rFonts w:ascii="Calibri" w:hAnsi="Calibri" w:cs="Calibri"/>
          <w:sz w:val="22"/>
          <w:szCs w:val="22"/>
        </w:rPr>
        <w:t>.</w:t>
      </w:r>
    </w:p>
    <w:p w:rsidR="00124D74" w:rsidRDefault="00124D74" w:rsidP="00124D74">
      <w:pPr>
        <w:pStyle w:val="Tekstpodstawowy"/>
        <w:numPr>
          <w:ilvl w:val="0"/>
          <w:numId w:val="5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193FE6">
        <w:rPr>
          <w:rFonts w:ascii="Calibri" w:hAnsi="Calibri" w:cs="Calibri"/>
          <w:sz w:val="22"/>
          <w:szCs w:val="22"/>
        </w:rPr>
        <w:t>Cenę netto i brutto wykonania operatu szacunkowego</w:t>
      </w:r>
      <w:r w:rsidR="00193FE6" w:rsidRPr="00193FE6">
        <w:rPr>
          <w:rFonts w:ascii="Calibri" w:hAnsi="Calibri" w:cs="Calibri"/>
          <w:sz w:val="22"/>
          <w:szCs w:val="22"/>
        </w:rPr>
        <w:t>. W cenę należy wliczyć wszelkie  koszty związane z wyceną.</w:t>
      </w:r>
    </w:p>
    <w:p w:rsidR="00193FE6" w:rsidRPr="00193FE6" w:rsidRDefault="00193FE6" w:rsidP="00124D74">
      <w:pPr>
        <w:pStyle w:val="Tekstpodstawowy"/>
        <w:numPr>
          <w:ilvl w:val="0"/>
          <w:numId w:val="5"/>
        </w:numPr>
        <w:spacing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 oferenta lub osoby upoważnionej.</w:t>
      </w:r>
    </w:p>
    <w:p w:rsidR="00193FE6" w:rsidRPr="00193FE6" w:rsidRDefault="00193FE6" w:rsidP="00193FE6">
      <w:pPr>
        <w:pStyle w:val="Tekstpodstawowywcity"/>
        <w:numPr>
          <w:ilvl w:val="0"/>
          <w:numId w:val="4"/>
        </w:num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193FE6">
        <w:rPr>
          <w:rFonts w:ascii="Calibri" w:hAnsi="Calibri" w:cs="Calibri"/>
          <w:sz w:val="22"/>
          <w:szCs w:val="22"/>
        </w:rPr>
        <w:t xml:space="preserve">Ofertę należy złożyć drogą mailową na adres: </w:t>
      </w:r>
      <w:hyperlink r:id="rId5" w:history="1">
        <w:r w:rsidRPr="00193FE6">
          <w:rPr>
            <w:rStyle w:val="Hipercze"/>
            <w:rFonts w:ascii="Calibri" w:hAnsi="Calibri" w:cs="Calibri"/>
            <w:sz w:val="22"/>
            <w:szCs w:val="22"/>
          </w:rPr>
          <w:t>bsw@opolskie.pl</w:t>
        </w:r>
      </w:hyperlink>
      <w:r w:rsidR="001A3FCB">
        <w:rPr>
          <w:rFonts w:ascii="Calibri" w:hAnsi="Calibri" w:cs="Calibri"/>
          <w:sz w:val="22"/>
          <w:szCs w:val="22"/>
        </w:rPr>
        <w:t>, do dnia 07</w:t>
      </w:r>
      <w:r w:rsidRPr="00193FE6">
        <w:rPr>
          <w:rFonts w:ascii="Calibri" w:hAnsi="Calibri" w:cs="Calibri"/>
          <w:sz w:val="22"/>
          <w:szCs w:val="22"/>
        </w:rPr>
        <w:t xml:space="preserve">.12.2020 r. </w:t>
      </w:r>
    </w:p>
    <w:p w:rsidR="00193FE6" w:rsidRPr="00193FE6" w:rsidRDefault="00193FE6" w:rsidP="00193FE6">
      <w:pPr>
        <w:pStyle w:val="Tekstpodstawowy"/>
        <w:spacing w:line="264" w:lineRule="auto"/>
        <w:ind w:left="720"/>
        <w:rPr>
          <w:rFonts w:ascii="Calibri" w:hAnsi="Calibri" w:cs="Calibri"/>
          <w:sz w:val="22"/>
          <w:szCs w:val="22"/>
        </w:rPr>
      </w:pPr>
    </w:p>
    <w:p w:rsidR="00124D74" w:rsidRDefault="00193FE6" w:rsidP="006E1A0E">
      <w:pPr>
        <w:pStyle w:val="Tekstpodstawowy"/>
        <w:spacing w:line="264" w:lineRule="auto"/>
        <w:rPr>
          <w:rFonts w:ascii="Calibri" w:hAnsi="Calibri" w:cs="Calibri"/>
          <w:b/>
        </w:rPr>
      </w:pPr>
      <w:r w:rsidRPr="00193FE6">
        <w:rPr>
          <w:rFonts w:ascii="Calibri" w:hAnsi="Calibri" w:cs="Calibri"/>
          <w:b/>
        </w:rPr>
        <w:t>Wybór oferty:</w:t>
      </w:r>
    </w:p>
    <w:p w:rsidR="00193FE6" w:rsidRPr="00E839CD" w:rsidRDefault="00193FE6" w:rsidP="00193FE6">
      <w:pPr>
        <w:pStyle w:val="Akapitzlist"/>
        <w:numPr>
          <w:ilvl w:val="0"/>
          <w:numId w:val="7"/>
        </w:numPr>
        <w:spacing w:line="264" w:lineRule="auto"/>
        <w:jc w:val="both"/>
      </w:pPr>
      <w:r w:rsidRPr="00E839CD">
        <w:t>Kryterium oceny ofert  będą:</w:t>
      </w:r>
    </w:p>
    <w:p w:rsidR="00193FE6" w:rsidRPr="00E839CD" w:rsidRDefault="00193FE6" w:rsidP="00193FE6">
      <w:pPr>
        <w:pStyle w:val="Akapitzlist"/>
        <w:numPr>
          <w:ilvl w:val="0"/>
          <w:numId w:val="8"/>
        </w:numPr>
        <w:spacing w:line="264" w:lineRule="auto"/>
        <w:jc w:val="both"/>
      </w:pPr>
      <w:r w:rsidRPr="00E839CD">
        <w:t xml:space="preserve">cena </w:t>
      </w:r>
      <w:r w:rsidR="00C052E7" w:rsidRPr="00E839CD">
        <w:t>,</w:t>
      </w:r>
      <w:r w:rsidRPr="00E839CD">
        <w:t xml:space="preserve">  waga 80%</w:t>
      </w:r>
    </w:p>
    <w:p w:rsidR="00193FE6" w:rsidRPr="00E839CD" w:rsidRDefault="00193FE6" w:rsidP="00193FE6">
      <w:pPr>
        <w:pStyle w:val="Akapitzlist"/>
        <w:numPr>
          <w:ilvl w:val="0"/>
          <w:numId w:val="8"/>
        </w:numPr>
        <w:spacing w:line="264" w:lineRule="auto"/>
        <w:jc w:val="both"/>
      </w:pPr>
      <w:r w:rsidRPr="00E839CD">
        <w:t>termin realizacji</w:t>
      </w:r>
      <w:r w:rsidR="00C052E7" w:rsidRPr="00E839CD">
        <w:t>,</w:t>
      </w:r>
      <w:r w:rsidRPr="00E839CD">
        <w:t xml:space="preserve">   waga 20%</w:t>
      </w:r>
    </w:p>
    <w:p w:rsidR="00193FE6" w:rsidRPr="00E839CD" w:rsidRDefault="00193FE6" w:rsidP="00193FE6">
      <w:pPr>
        <w:pStyle w:val="Tekstpodstawowy"/>
        <w:numPr>
          <w:ilvl w:val="0"/>
          <w:numId w:val="7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E839CD">
        <w:rPr>
          <w:rFonts w:ascii="Calibri" w:hAnsi="Calibri" w:cs="Calibri"/>
          <w:sz w:val="22"/>
          <w:szCs w:val="22"/>
        </w:rPr>
        <w:t>Ocena ofert nastąpi w dniu  8 grudnia 2020 r.</w:t>
      </w:r>
    </w:p>
    <w:p w:rsidR="00193FE6" w:rsidRPr="00E839CD" w:rsidRDefault="00C052E7" w:rsidP="00193FE6">
      <w:pPr>
        <w:pStyle w:val="Tekstpodstawowy"/>
        <w:numPr>
          <w:ilvl w:val="0"/>
          <w:numId w:val="7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E839CD">
        <w:rPr>
          <w:rFonts w:ascii="Calibri" w:hAnsi="Calibri" w:cs="Calibri"/>
          <w:sz w:val="22"/>
          <w:szCs w:val="22"/>
        </w:rPr>
        <w:t>O wyniku wyboru najkorzystniejszej oferty powiadomimy drogą elektroniczną</w:t>
      </w:r>
    </w:p>
    <w:p w:rsidR="00124D74" w:rsidRPr="00C052E7" w:rsidRDefault="00C052E7" w:rsidP="006E1A0E">
      <w:pPr>
        <w:pStyle w:val="Tekstpodstawowy"/>
        <w:spacing w:line="264" w:lineRule="auto"/>
        <w:rPr>
          <w:rFonts w:ascii="Calibri" w:hAnsi="Calibri" w:cs="Calibri"/>
          <w:b/>
        </w:rPr>
      </w:pPr>
      <w:r w:rsidRPr="00C052E7">
        <w:rPr>
          <w:rFonts w:ascii="Calibri" w:hAnsi="Calibri" w:cs="Calibri"/>
          <w:b/>
        </w:rPr>
        <w:t>Informacje dodatkowe</w:t>
      </w:r>
      <w:r>
        <w:rPr>
          <w:rFonts w:ascii="Calibri" w:hAnsi="Calibri" w:cs="Calibri"/>
          <w:b/>
        </w:rPr>
        <w:t>:</w:t>
      </w:r>
    </w:p>
    <w:p w:rsidR="006E1A0E" w:rsidRPr="00E839CD" w:rsidRDefault="006E1A0E" w:rsidP="00C052E7">
      <w:pPr>
        <w:pStyle w:val="Akapitzlist"/>
        <w:numPr>
          <w:ilvl w:val="0"/>
          <w:numId w:val="9"/>
        </w:numPr>
        <w:spacing w:line="264" w:lineRule="auto"/>
        <w:jc w:val="both"/>
      </w:pPr>
      <w:r w:rsidRPr="00E839CD">
        <w:lastRenderedPageBreak/>
        <w:t xml:space="preserve">Z uwagi na fakt, iż  wartość ewentualnego zlecenia nie będzie przekraczać wyrażonej w złotych kwoty 30 000 euro, przepisów ustawy z dnia 29.01.2004 r. Prawo zamówień publicznych nie stosuje się. </w:t>
      </w:r>
    </w:p>
    <w:p w:rsidR="00C052E7" w:rsidRPr="00E839CD" w:rsidRDefault="00C052E7" w:rsidP="00C052E7">
      <w:pPr>
        <w:pStyle w:val="Akapitzlist"/>
        <w:numPr>
          <w:ilvl w:val="0"/>
          <w:numId w:val="9"/>
        </w:numPr>
        <w:spacing w:line="264" w:lineRule="auto"/>
        <w:jc w:val="both"/>
      </w:pPr>
      <w:r w:rsidRPr="00E839CD">
        <w:t xml:space="preserve">Operat szacunkowy musi być wykonany zgodnie z ustawą z dnia </w:t>
      </w:r>
      <w:r w:rsidR="0005193E" w:rsidRPr="00E839CD">
        <w:t xml:space="preserve">21 sierpnia 1997 r. </w:t>
      </w:r>
      <w:r w:rsidR="001A3FCB">
        <w:t>o </w:t>
      </w:r>
      <w:r w:rsidRPr="00E839CD">
        <w:t>gospodarce nieruchomościami , rozporządzeniem Rady Min</w:t>
      </w:r>
      <w:r w:rsidR="001A3FCB">
        <w:t>istrów z dnia  21 września 2004</w:t>
      </w:r>
      <w:r w:rsidRPr="00E839CD">
        <w:t>r.  w sprawie wyceny nieruchomości i sporządzania operatu szacunkowego oraz aktualnie obowiązującymi  standardami zawodowymi rzeczoznawców majątkowych.</w:t>
      </w:r>
    </w:p>
    <w:p w:rsidR="00E839CD" w:rsidRPr="00E839CD" w:rsidRDefault="00E839CD" w:rsidP="00E839CD">
      <w:pPr>
        <w:pStyle w:val="Akapitzlist"/>
        <w:numPr>
          <w:ilvl w:val="0"/>
          <w:numId w:val="9"/>
        </w:numPr>
        <w:spacing w:line="264" w:lineRule="auto"/>
      </w:pPr>
      <w:r w:rsidRPr="00E839CD">
        <w:t>Telefon do kontaktu :   77 44 82 194, 77 44 82 190</w:t>
      </w:r>
    </w:p>
    <w:p w:rsidR="00E839CD" w:rsidRPr="00E839CD" w:rsidRDefault="00E839CD" w:rsidP="00E839CD">
      <w:pPr>
        <w:pStyle w:val="Akapitzlist"/>
        <w:spacing w:line="264" w:lineRule="auto"/>
        <w:jc w:val="both"/>
      </w:pPr>
    </w:p>
    <w:p w:rsidR="006E1A0E" w:rsidRPr="006E1A0E" w:rsidRDefault="006E1A0E" w:rsidP="006E1A0E">
      <w:pPr>
        <w:spacing w:line="264" w:lineRule="auto"/>
        <w:jc w:val="both"/>
        <w:rPr>
          <w:sz w:val="24"/>
          <w:szCs w:val="24"/>
        </w:rPr>
      </w:pPr>
    </w:p>
    <w:p w:rsidR="006E1A0E" w:rsidRDefault="006E1A0E" w:rsidP="006E1A0E">
      <w:pPr>
        <w:pStyle w:val="Tekstpodstawowywcity"/>
        <w:spacing w:line="264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            </w:t>
      </w:r>
    </w:p>
    <w:p w:rsidR="006E1A0E" w:rsidRDefault="006E1A0E" w:rsidP="006E1A0E">
      <w:pPr>
        <w:rPr>
          <w:rFonts w:ascii="Times New Roman" w:hAnsi="Times New Roman" w:cs="Times New Roman"/>
          <w:sz w:val="20"/>
          <w:szCs w:val="20"/>
        </w:rPr>
      </w:pPr>
    </w:p>
    <w:p w:rsidR="006E1A0E" w:rsidRDefault="006E1A0E" w:rsidP="006E1A0E">
      <w:pPr>
        <w:rPr>
          <w:color w:val="1F497D"/>
        </w:rPr>
      </w:pPr>
    </w:p>
    <w:p w:rsidR="000B1302" w:rsidRDefault="000B1302"/>
    <w:sectPr w:rsidR="000B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1780"/>
    <w:multiLevelType w:val="hybridMultilevel"/>
    <w:tmpl w:val="66809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0D86"/>
    <w:multiLevelType w:val="hybridMultilevel"/>
    <w:tmpl w:val="42866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4216E"/>
    <w:multiLevelType w:val="hybridMultilevel"/>
    <w:tmpl w:val="406C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401F5"/>
    <w:multiLevelType w:val="hybridMultilevel"/>
    <w:tmpl w:val="D4B82B96"/>
    <w:lvl w:ilvl="0" w:tplc="7DAC951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831FA8"/>
    <w:multiLevelType w:val="hybridMultilevel"/>
    <w:tmpl w:val="39B8A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564DF"/>
    <w:multiLevelType w:val="hybridMultilevel"/>
    <w:tmpl w:val="37D67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54916"/>
    <w:multiLevelType w:val="hybridMultilevel"/>
    <w:tmpl w:val="458EC7AA"/>
    <w:lvl w:ilvl="0" w:tplc="D8E2E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831EDB"/>
    <w:multiLevelType w:val="hybridMultilevel"/>
    <w:tmpl w:val="FC88B306"/>
    <w:lvl w:ilvl="0" w:tplc="B73E5D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0E"/>
    <w:rsid w:val="0005193E"/>
    <w:rsid w:val="000B1302"/>
    <w:rsid w:val="00124D74"/>
    <w:rsid w:val="00193FE6"/>
    <w:rsid w:val="001A3FCB"/>
    <w:rsid w:val="006E1A0E"/>
    <w:rsid w:val="00A3779A"/>
    <w:rsid w:val="00C052E7"/>
    <w:rsid w:val="00E8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A14A8-7E48-4C4A-9EAA-7EC2E2E4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A0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1A0E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1A0E"/>
    <w:pPr>
      <w:overflowPunct w:val="0"/>
      <w:autoSpaceDE w:val="0"/>
      <w:autoSpaceDN w:val="0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1A0E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1A0E"/>
    <w:pPr>
      <w:overflowPunct w:val="0"/>
      <w:autoSpaceDE w:val="0"/>
      <w:autoSpaceDN w:val="0"/>
      <w:spacing w:after="120"/>
      <w:ind w:left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1A0E"/>
    <w:rPr>
      <w:rFonts w:ascii="Times New Roman" w:hAnsi="Times New Roman" w:cs="Times New Roman"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6E1A0E"/>
    <w:pPr>
      <w:overflowPunct w:val="0"/>
      <w:autoSpaceDE w:val="0"/>
      <w:autoSpaceDN w:val="0"/>
    </w:pPr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w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2</cp:revision>
  <dcterms:created xsi:type="dcterms:W3CDTF">2020-12-02T12:37:00Z</dcterms:created>
  <dcterms:modified xsi:type="dcterms:W3CDTF">2020-12-02T12:37:00Z</dcterms:modified>
</cp:coreProperties>
</file>