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6873" w14:textId="77777777" w:rsidR="00951F49" w:rsidRPr="0015603F" w:rsidRDefault="00951F49" w:rsidP="00951F49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  <w:r w:rsidRPr="0015603F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5F67FB11" wp14:editId="33179AA3">
            <wp:extent cx="5756910" cy="556895"/>
            <wp:effectExtent l="0" t="0" r="0" b="0"/>
            <wp:docPr id="1" name="Obraz 1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0A46" w14:textId="77777777" w:rsidR="00951F49" w:rsidRPr="0015603F" w:rsidRDefault="00951F49" w:rsidP="00951F49">
      <w:pPr>
        <w:autoSpaceDE w:val="0"/>
        <w:rPr>
          <w:rFonts w:ascii="Calibri" w:eastAsia="Calibri" w:hAnsi="Calibri" w:cs="Calibri"/>
          <w:sz w:val="24"/>
          <w:szCs w:val="24"/>
        </w:rPr>
      </w:pPr>
      <w:r w:rsidRPr="0015603F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448E5AA0" w14:textId="2BE85974" w:rsidR="0088667A" w:rsidRDefault="00CB398E" w:rsidP="002B3A3E">
      <w:pPr>
        <w:tabs>
          <w:tab w:val="center" w:pos="4536"/>
          <w:tab w:val="right" w:pos="9072"/>
        </w:tabs>
        <w:spacing w:after="0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</w:p>
    <w:p w14:paraId="7E660732" w14:textId="5B042C03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7A5DE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23</w:t>
      </w:r>
      <w:r w:rsidR="00BF4AD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.11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0F402F91" w14:textId="77777777" w:rsidR="000754A7" w:rsidRPr="002A6CCA" w:rsidRDefault="000754A7" w:rsidP="00CB398E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23E44D1" w14:textId="60AF464C" w:rsidR="000F7D38" w:rsidRPr="000F7D38" w:rsidRDefault="000F7D38" w:rsidP="000F7D38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0F7D38">
        <w:rPr>
          <w:rFonts w:ascii="Calibri" w:eastAsia="Calibri" w:hAnsi="Calibri" w:cs="Calibri"/>
          <w:sz w:val="24"/>
          <w:szCs w:val="24"/>
          <w:lang w:eastAsia="zh-CN"/>
        </w:rPr>
        <w:t>Postępowanie nr DOA-ZP.272.</w:t>
      </w:r>
      <w:r w:rsidR="00BF4ADE">
        <w:rPr>
          <w:rFonts w:ascii="Calibri" w:eastAsia="Calibri" w:hAnsi="Calibri" w:cs="Calibri"/>
          <w:sz w:val="24"/>
          <w:szCs w:val="24"/>
          <w:lang w:eastAsia="zh-CN"/>
        </w:rPr>
        <w:t>41</w:t>
      </w:r>
      <w:r w:rsidRPr="000F7D38">
        <w:rPr>
          <w:rFonts w:ascii="Calibri" w:eastAsia="Calibri" w:hAnsi="Calibri" w:cs="Calibri"/>
          <w:sz w:val="24"/>
          <w:szCs w:val="24"/>
          <w:lang w:eastAsia="zh-CN"/>
        </w:rPr>
        <w:t>.2022</w:t>
      </w:r>
    </w:p>
    <w:p w14:paraId="62B880D8" w14:textId="77777777" w:rsidR="00BF4ADE" w:rsidRDefault="00BF4ADE" w:rsidP="00BF4AD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473024">
        <w:rPr>
          <w:rFonts w:eastAsia="Calibri" w:cstheme="minorHAnsi"/>
          <w:sz w:val="24"/>
          <w:szCs w:val="24"/>
        </w:rPr>
        <w:t>Ogłoszenie</w:t>
      </w:r>
      <w:r>
        <w:rPr>
          <w:rFonts w:eastAsia="Calibri" w:cstheme="minorHAnsi"/>
          <w:sz w:val="24"/>
          <w:szCs w:val="24"/>
        </w:rPr>
        <w:t xml:space="preserve"> nr </w:t>
      </w:r>
      <w:r w:rsidRPr="0015603F">
        <w:rPr>
          <w:rFonts w:eastAsia="Calibri" w:cstheme="minorHAnsi"/>
          <w:sz w:val="24"/>
          <w:szCs w:val="24"/>
        </w:rPr>
        <w:t>2022/BZP 00433010/01 z dnia 2022-11-10</w:t>
      </w:r>
    </w:p>
    <w:p w14:paraId="5FAF1693" w14:textId="77777777" w:rsidR="00E91D9B" w:rsidRDefault="00E91D9B" w:rsidP="000F7D38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CB398E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7B22C7F2" w14:textId="77777777" w:rsidR="00CB398E" w:rsidRPr="002A6CCA" w:rsidRDefault="00CB398E" w:rsidP="00CB398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5B33C784" w:rsidR="000754A7" w:rsidRPr="004511A0" w:rsidRDefault="000754A7" w:rsidP="00D510BC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BF4ADE">
        <w:rPr>
          <w:rFonts w:ascii="Calibri" w:eastAsia="Calibri" w:hAnsi="Calibri" w:cs="Calibri"/>
          <w:sz w:val="24"/>
          <w:szCs w:val="24"/>
          <w:lang w:eastAsia="zh-CN"/>
        </w:rPr>
        <w:t>)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4A09B0" w:rsidRPr="004A09B0">
        <w:rPr>
          <w:rFonts w:ascii="Calibri" w:hAnsi="Calibri" w:cs="Calibri"/>
          <w:b/>
          <w:sz w:val="24"/>
          <w:szCs w:val="24"/>
        </w:rPr>
        <w:t>„</w:t>
      </w:r>
      <w:r w:rsidR="005D7DB6" w:rsidRPr="005D7DB6">
        <w:rPr>
          <w:rFonts w:ascii="Calibri" w:hAnsi="Calibri" w:cs="Calibri"/>
          <w:b/>
          <w:sz w:val="24"/>
          <w:szCs w:val="24"/>
        </w:rPr>
        <w:t>Gadżety promocyjne na potrzeby promocji RPO WO 2014-2020 (kalendarze)</w:t>
      </w:r>
      <w:r w:rsidR="002B3A3E" w:rsidRPr="00B2075C">
        <w:rPr>
          <w:rFonts w:ascii="Calibri" w:hAnsi="Calibri"/>
          <w:b/>
          <w:sz w:val="24"/>
          <w:szCs w:val="24"/>
        </w:rPr>
        <w:t>”</w:t>
      </w:r>
      <w:r w:rsidR="000F7D38">
        <w:rPr>
          <w:rFonts w:ascii="Calibri" w:hAnsi="Calibri" w:cs="Calibri"/>
          <w:color w:val="000000"/>
          <w:sz w:val="24"/>
          <w:szCs w:val="24"/>
        </w:rPr>
        <w:t>.</w:t>
      </w:r>
    </w:p>
    <w:p w14:paraId="7C271DF5" w14:textId="77777777" w:rsidR="000754A7" w:rsidRPr="002A6CCA" w:rsidRDefault="000754A7" w:rsidP="00CB398E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5C4D38E9" w14:textId="3BD64F12" w:rsidR="003052CF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B398E">
        <w:rPr>
          <w:rFonts w:ascii="Calibri" w:eastAsia="Calibri" w:hAnsi="Calibri" w:cs="Calibri"/>
          <w:sz w:val="24"/>
          <w:szCs w:val="24"/>
        </w:rPr>
        <w:t xml:space="preserve">Działając na podstawie art. 253 ust. </w:t>
      </w:r>
      <w:r w:rsidR="002A7D23">
        <w:rPr>
          <w:rFonts w:ascii="Calibri" w:eastAsia="Calibri" w:hAnsi="Calibri" w:cs="Calibri"/>
          <w:sz w:val="24"/>
          <w:szCs w:val="24"/>
        </w:rPr>
        <w:t>2</w:t>
      </w:r>
      <w:r w:rsidRPr="00CB398E">
        <w:rPr>
          <w:rFonts w:ascii="Calibri" w:eastAsia="Calibri" w:hAnsi="Calibri" w:cs="Calibri"/>
          <w:sz w:val="24"/>
          <w:szCs w:val="24"/>
        </w:rPr>
        <w:t xml:space="preserve"> ustawy z 11 września 2019 r. – Prawo zamówień publicznych </w:t>
      </w:r>
      <w:r w:rsidR="005D7DB6" w:rsidRPr="005D7DB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5D7DB6" w:rsidRPr="005D7DB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5D7DB6" w:rsidRPr="005D7DB6">
        <w:rPr>
          <w:rFonts w:ascii="Calibri" w:eastAsia="Calibri" w:hAnsi="Calibri" w:cs="Calibri"/>
          <w:sz w:val="24"/>
          <w:szCs w:val="24"/>
        </w:rPr>
        <w:t xml:space="preserve">. Dz. U. z 2022 r. poz. 1710 ze zm.) </w:t>
      </w:r>
      <w:r w:rsidRPr="00CB398E">
        <w:rPr>
          <w:rFonts w:ascii="Calibri" w:eastAsia="Calibri" w:hAnsi="Calibri" w:cs="Calibri"/>
          <w:sz w:val="24"/>
          <w:szCs w:val="24"/>
        </w:rPr>
        <w:t>– dalej: ustawa Pzp, zamawiający informuje, że dokonał wyboru oferty najkorzystniejszej.</w:t>
      </w:r>
    </w:p>
    <w:p w14:paraId="50497D17" w14:textId="77777777" w:rsidR="00CB398E" w:rsidRPr="002A6CCA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25ECC883" w:rsidR="003D4C75" w:rsidRDefault="003D4C75" w:rsidP="00CB398E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C17672">
        <w:rPr>
          <w:rFonts w:ascii="Calibri" w:eastAsia="Calibri" w:hAnsi="Calibri" w:cs="Calibri"/>
          <w:b/>
          <w:sz w:val="24"/>
          <w:szCs w:val="24"/>
        </w:rPr>
        <w:t>1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06CFEA1F" w14:textId="77777777" w:rsidR="00C17672" w:rsidRPr="00DE72AC" w:rsidRDefault="00C17672" w:rsidP="00C17672">
      <w:pPr>
        <w:spacing w:after="0"/>
        <w:rPr>
          <w:rFonts w:eastAsia="Times New Roman" w:cstheme="minorHAnsi"/>
          <w:b/>
          <w:sz w:val="24"/>
          <w:lang w:eastAsia="pl-PL"/>
        </w:rPr>
      </w:pPr>
      <w:r w:rsidRPr="00DE72AC">
        <w:rPr>
          <w:rFonts w:eastAsia="Times New Roman" w:cstheme="minorHAnsi"/>
          <w:b/>
          <w:sz w:val="24"/>
          <w:lang w:eastAsia="pl-PL"/>
        </w:rPr>
        <w:t xml:space="preserve">DRUKPRUDNIK.PL SPÓŁKA Z OGRANICZONĄ ODPOWIEDZIALNOŚCIĄ </w:t>
      </w:r>
    </w:p>
    <w:p w14:paraId="437C1C64" w14:textId="6B6A79D8" w:rsidR="00E91D9B" w:rsidRPr="00DE72AC" w:rsidRDefault="00C17672" w:rsidP="00C17672">
      <w:pPr>
        <w:spacing w:after="0"/>
        <w:rPr>
          <w:rFonts w:eastAsia="Times New Roman" w:cstheme="minorHAnsi"/>
          <w:b/>
          <w:sz w:val="24"/>
          <w:lang w:eastAsia="pl-PL"/>
        </w:rPr>
      </w:pPr>
      <w:r w:rsidRPr="00DE72AC">
        <w:rPr>
          <w:rFonts w:eastAsia="Times New Roman" w:cstheme="minorHAnsi"/>
          <w:b/>
          <w:sz w:val="24"/>
          <w:lang w:eastAsia="pl-PL"/>
        </w:rPr>
        <w:t>UL. SŁOWICZA 2A, 48-200 PRUDNIK</w:t>
      </w:r>
    </w:p>
    <w:p w14:paraId="22D84B81" w14:textId="77777777" w:rsidR="00C17672" w:rsidRDefault="00C17672" w:rsidP="00C17672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A8A88A8" w14:textId="14E336DA" w:rsidR="00FC334A" w:rsidRDefault="00FC334A" w:rsidP="00D510BC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1F87E325" w14:textId="77777777" w:rsidR="00DE1746" w:rsidRDefault="00DE1746" w:rsidP="00DE174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2D2E9B" w14:textId="77777777" w:rsidR="0088667A" w:rsidRDefault="0088667A" w:rsidP="00D510BC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36A2FDB2" w14:textId="77777777" w:rsidR="00CB0F84" w:rsidRDefault="00CB0F84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28C9B9CC" w14:textId="77777777" w:rsidR="00DE1746" w:rsidRDefault="00DE1746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286E466A" w14:textId="7A7F8670" w:rsidR="004A09B0" w:rsidRPr="004A09B0" w:rsidRDefault="0070680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FB22F4">
        <w:rPr>
          <w:rFonts w:ascii="Calibri" w:eastAsia="Calibri" w:hAnsi="Calibri" w:cs="Calibri"/>
          <w:b/>
          <w:sz w:val="24"/>
          <w:szCs w:val="24"/>
        </w:rPr>
        <w:t xml:space="preserve">Wykaz </w:t>
      </w:r>
      <w:r w:rsidR="004A09B0" w:rsidRPr="00FB22F4">
        <w:rPr>
          <w:rFonts w:ascii="Calibri" w:eastAsia="Calibri" w:hAnsi="Calibri" w:cs="Calibri"/>
          <w:b/>
          <w:sz w:val="24"/>
          <w:szCs w:val="24"/>
        </w:rPr>
        <w:t>złożonych ofert wraz z uzyskaną punktacją: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701"/>
        <w:gridCol w:w="2268"/>
        <w:gridCol w:w="1134"/>
      </w:tblGrid>
      <w:tr w:rsidR="00420CED" w:rsidRPr="00CC7F12" w14:paraId="130F4AE0" w14:textId="77777777" w:rsidTr="00DE1746">
        <w:trPr>
          <w:trHeight w:val="2090"/>
        </w:trPr>
        <w:tc>
          <w:tcPr>
            <w:tcW w:w="851" w:type="dxa"/>
            <w:shd w:val="clear" w:color="auto" w:fill="FFFFFF" w:themeFill="background1"/>
            <w:vAlign w:val="center"/>
          </w:tcPr>
          <w:p w14:paraId="23FAD719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1AA695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Wykonawca</w:t>
            </w:r>
            <w:r w:rsidRPr="00E05638"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  <w:p w14:paraId="3E75A46E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</w:rPr>
              <w:t>(nazwa albo imię i nazwisko, siedziba albo miejsce zamieszkania (…))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31E4EE" w14:textId="77777777" w:rsidR="00420CED" w:rsidRPr="00DE1746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 w:rsidRPr="00E05638">
              <w:rPr>
                <w:rFonts w:ascii="Calibri" w:eastAsia="Calibri" w:hAnsi="Calibri" w:cs="Calibri"/>
                <w:b/>
              </w:rPr>
              <w:t xml:space="preserve">Kryterium nr </w:t>
            </w:r>
            <w:r>
              <w:rPr>
                <w:rFonts w:ascii="Calibri" w:eastAsia="Calibri" w:hAnsi="Calibri" w:cs="Calibri"/>
                <w:b/>
              </w:rPr>
              <w:t xml:space="preserve"> 1 - </w:t>
            </w:r>
            <w:r w:rsidRPr="00E05638">
              <w:rPr>
                <w:rFonts w:ascii="Calibri" w:eastAsia="Calibri" w:hAnsi="Calibri" w:cs="Calibri"/>
                <w:b/>
              </w:rPr>
              <w:t xml:space="preserve">Cena  zamówienia: </w:t>
            </w:r>
            <w:r w:rsidRPr="00DE1746">
              <w:rPr>
                <w:rFonts w:ascii="Calibri" w:eastAsia="Calibri" w:hAnsi="Calibri" w:cs="Calibri"/>
              </w:rPr>
              <w:t xml:space="preserve">waga 60% </w:t>
            </w:r>
          </w:p>
          <w:p w14:paraId="0F28578E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B394F1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Kryterium nr 2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</w:p>
          <w:p w14:paraId="1965976D" w14:textId="42E57B82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lang w:val="x-none"/>
              </w:rPr>
            </w:pPr>
            <w:r w:rsidRPr="00E05638">
              <w:rPr>
                <w:rFonts w:ascii="Calibri" w:eastAsia="Calibri" w:hAnsi="Calibri" w:cs="Calibri"/>
                <w:b/>
              </w:rPr>
              <w:t>Termin realizacji</w:t>
            </w:r>
            <w:r w:rsidR="00DE1746">
              <w:rPr>
                <w:rFonts w:ascii="Calibri" w:eastAsia="Calibri" w:hAnsi="Calibri" w:cs="Calibri"/>
                <w:b/>
              </w:rPr>
              <w:t>:</w:t>
            </w:r>
            <w:r w:rsidRPr="00E05638">
              <w:rPr>
                <w:rFonts w:ascii="Calibri" w:eastAsia="Calibri" w:hAnsi="Calibri" w:cs="Calibri"/>
              </w:rPr>
              <w:t xml:space="preserve"> </w:t>
            </w:r>
            <w:r w:rsidR="00DE1746">
              <w:rPr>
                <w:rFonts w:ascii="Calibri" w:eastAsia="Calibri" w:hAnsi="Calibri" w:cs="Calibri"/>
              </w:rPr>
              <w:br/>
            </w:r>
            <w:r w:rsidRPr="00E05638">
              <w:rPr>
                <w:rFonts w:ascii="Calibri" w:eastAsia="Calibri" w:hAnsi="Calibri" w:cs="Calibri"/>
              </w:rPr>
              <w:t>waga 20</w:t>
            </w:r>
            <w:r w:rsidRPr="00E05638">
              <w:rPr>
                <w:rFonts w:ascii="Calibri" w:eastAsia="Calibri" w:hAnsi="Calibri" w:cs="Calibri"/>
                <w:lang w:val="x-none"/>
              </w:rPr>
              <w:t>%</w:t>
            </w:r>
          </w:p>
          <w:p w14:paraId="696EFB13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A2F6DF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Kryterium nr 3 społeczne</w:t>
            </w:r>
          </w:p>
          <w:p w14:paraId="43E5A33A" w14:textId="79A52F21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 w:rsidRPr="00E05638">
              <w:rPr>
                <w:rFonts w:ascii="Calibri" w:eastAsia="Calibri" w:hAnsi="Calibri" w:cs="Calibri"/>
                <w:b/>
              </w:rPr>
              <w:t>– zatrudnienie osób niepełnosprawnych do realizacji zamówienia</w:t>
            </w:r>
            <w:r w:rsidRPr="00E05638">
              <w:rPr>
                <w:rFonts w:ascii="Calibri" w:eastAsia="Calibri" w:hAnsi="Calibri" w:cs="Calibri"/>
              </w:rPr>
              <w:t>:</w:t>
            </w:r>
            <w:r w:rsidR="00DE1746">
              <w:rPr>
                <w:rFonts w:ascii="Calibri" w:eastAsia="Calibri" w:hAnsi="Calibri" w:cs="Calibri"/>
              </w:rPr>
              <w:br/>
            </w:r>
            <w:r w:rsidRPr="00E05638">
              <w:rPr>
                <w:rFonts w:ascii="Calibri" w:eastAsia="Calibri" w:hAnsi="Calibri" w:cs="Calibri"/>
              </w:rPr>
              <w:t xml:space="preserve">waga </w:t>
            </w:r>
            <w:r>
              <w:rPr>
                <w:rFonts w:ascii="Calibri" w:eastAsia="Calibri" w:hAnsi="Calibri" w:cs="Calibri"/>
              </w:rPr>
              <w:t>2</w:t>
            </w:r>
            <w:r w:rsidRPr="00E05638">
              <w:rPr>
                <w:rFonts w:ascii="Calibri" w:eastAsia="Calibri" w:hAnsi="Calibri" w:cs="Calibri"/>
              </w:rPr>
              <w:t>0%</w:t>
            </w:r>
          </w:p>
          <w:p w14:paraId="5BB3B638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626D7E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B37716">
              <w:rPr>
                <w:rFonts w:ascii="Calibri" w:eastAsia="Calibri" w:hAnsi="Calibri" w:cs="Calibri"/>
                <w:b/>
              </w:rPr>
              <w:t>Łączna punktacja</w:t>
            </w:r>
          </w:p>
        </w:tc>
      </w:tr>
      <w:tr w:rsidR="00BF4ADE" w:rsidRPr="00CC7F12" w14:paraId="7AD8C147" w14:textId="77777777" w:rsidTr="00BF4ADE">
        <w:trPr>
          <w:trHeight w:val="883"/>
        </w:trPr>
        <w:tc>
          <w:tcPr>
            <w:tcW w:w="851" w:type="dxa"/>
            <w:vAlign w:val="center"/>
          </w:tcPr>
          <w:p w14:paraId="4CB82D85" w14:textId="77777777" w:rsidR="00BF4ADE" w:rsidRPr="00CC7F12" w:rsidRDefault="00BF4ADE" w:rsidP="00F642B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B71F5B" w14:textId="77777777" w:rsidR="00BF4ADE" w:rsidRDefault="00BF4ADE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DRUKPRUDNIK.PL </w:t>
            </w:r>
          </w:p>
          <w:p w14:paraId="1C3AD04F" w14:textId="3BF2AEAB" w:rsidR="00BF4ADE" w:rsidRDefault="00C17672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SP. Z O.O.</w:t>
            </w:r>
          </w:p>
          <w:p w14:paraId="17562FE8" w14:textId="77777777" w:rsidR="00BF4ADE" w:rsidRDefault="00BF4ADE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SŁOWICZA 2A</w:t>
            </w:r>
          </w:p>
          <w:p w14:paraId="60789C83" w14:textId="77777777" w:rsidR="00BF4ADE" w:rsidRPr="00B45B46" w:rsidRDefault="00BF4ADE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48-200 PRUDNIK</w:t>
            </w:r>
          </w:p>
        </w:tc>
        <w:tc>
          <w:tcPr>
            <w:tcW w:w="1701" w:type="dxa"/>
            <w:vAlign w:val="center"/>
          </w:tcPr>
          <w:p w14:paraId="731C8789" w14:textId="48A9E713" w:rsidR="00BF4ADE" w:rsidRPr="00CC7F12" w:rsidRDefault="00C17672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1701" w:type="dxa"/>
            <w:vAlign w:val="center"/>
          </w:tcPr>
          <w:p w14:paraId="288881D1" w14:textId="38E0611D" w:rsidR="00BF4ADE" w:rsidRPr="00CC7F12" w:rsidRDefault="00C17672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17672">
              <w:rPr>
                <w:rFonts w:ascii="Calibri" w:eastAsia="Calibri" w:hAnsi="Calibri" w:cs="Calibri"/>
                <w:sz w:val="24"/>
                <w:szCs w:val="24"/>
              </w:rPr>
              <w:t>11,11 pkt</w:t>
            </w:r>
          </w:p>
        </w:tc>
        <w:tc>
          <w:tcPr>
            <w:tcW w:w="2268" w:type="dxa"/>
            <w:vAlign w:val="center"/>
          </w:tcPr>
          <w:p w14:paraId="17E8E9E6" w14:textId="70576362" w:rsidR="00BF4ADE" w:rsidRPr="00CC7F12" w:rsidRDefault="00C17672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17672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134" w:type="dxa"/>
            <w:vAlign w:val="center"/>
          </w:tcPr>
          <w:p w14:paraId="0E194780" w14:textId="38519633" w:rsidR="00BF4ADE" w:rsidRPr="00CC7F12" w:rsidRDefault="00C17672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17672">
              <w:rPr>
                <w:rFonts w:ascii="Calibri" w:eastAsia="Calibri" w:hAnsi="Calibri" w:cs="Calibri"/>
                <w:sz w:val="24"/>
                <w:szCs w:val="24"/>
              </w:rPr>
              <w:t>91,11 pkt</w:t>
            </w:r>
          </w:p>
        </w:tc>
      </w:tr>
      <w:tr w:rsidR="00420CED" w:rsidRPr="00CC7F12" w14:paraId="6DDBA9D6" w14:textId="77777777" w:rsidTr="00DE1746">
        <w:trPr>
          <w:trHeight w:val="1202"/>
        </w:trPr>
        <w:tc>
          <w:tcPr>
            <w:tcW w:w="851" w:type="dxa"/>
            <w:vAlign w:val="center"/>
          </w:tcPr>
          <w:p w14:paraId="687BC171" w14:textId="77777777" w:rsidR="00420CED" w:rsidRPr="00CC7F12" w:rsidRDefault="00420CED" w:rsidP="00F642B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9079B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PPHU „LIR” </w:t>
            </w:r>
          </w:p>
          <w:p w14:paraId="4B65B34E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ELŻBIETA ZAJET </w:t>
            </w:r>
          </w:p>
          <w:p w14:paraId="179C83B1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AL. GRUNWALDZKA 2</w:t>
            </w:r>
          </w:p>
          <w:p w14:paraId="6A74D44C" w14:textId="77777777" w:rsidR="00420CED" w:rsidRPr="00CA4CDF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1701" w:type="dxa"/>
            <w:vAlign w:val="center"/>
          </w:tcPr>
          <w:p w14:paraId="1F014DE4" w14:textId="140EC39C" w:rsidR="00420CED" w:rsidRPr="00CC7F12" w:rsidRDefault="00C17672" w:rsidP="00F642B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17672">
              <w:rPr>
                <w:rFonts w:ascii="Calibri" w:eastAsia="Calibri" w:hAnsi="Calibri" w:cs="Calibri"/>
                <w:sz w:val="24"/>
                <w:szCs w:val="24"/>
              </w:rPr>
              <w:t>39,09 pkt</w:t>
            </w:r>
          </w:p>
        </w:tc>
        <w:tc>
          <w:tcPr>
            <w:tcW w:w="1701" w:type="dxa"/>
            <w:vAlign w:val="center"/>
          </w:tcPr>
          <w:p w14:paraId="1015D4FC" w14:textId="6F8278CF" w:rsidR="00420CED" w:rsidRPr="00CC7F12" w:rsidRDefault="00C17672" w:rsidP="00F642B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17672"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2268" w:type="dxa"/>
            <w:vAlign w:val="center"/>
          </w:tcPr>
          <w:p w14:paraId="30988105" w14:textId="7B61923C" w:rsidR="00420CED" w:rsidRDefault="00C17672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0,00 pkt</w:t>
            </w:r>
          </w:p>
        </w:tc>
        <w:tc>
          <w:tcPr>
            <w:tcW w:w="1134" w:type="dxa"/>
            <w:vAlign w:val="center"/>
          </w:tcPr>
          <w:p w14:paraId="659A5C81" w14:textId="5059EFC1" w:rsidR="00420CED" w:rsidRPr="00CC7F12" w:rsidRDefault="00C17672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17672">
              <w:rPr>
                <w:rFonts w:ascii="Calibri" w:eastAsia="Calibri" w:hAnsi="Calibri" w:cs="Calibri"/>
                <w:sz w:val="24"/>
                <w:szCs w:val="24"/>
              </w:rPr>
              <w:t>59,09 pkt</w:t>
            </w:r>
          </w:p>
        </w:tc>
      </w:tr>
    </w:tbl>
    <w:p w14:paraId="112EA811" w14:textId="77777777" w:rsidR="00CB398E" w:rsidRDefault="00CB398E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3FD2931" w14:textId="77777777" w:rsidR="00420CED" w:rsidRPr="00C56084" w:rsidRDefault="00420CED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5E74568" w14:textId="77777777" w:rsidR="00340C15" w:rsidRPr="007A5DEE" w:rsidRDefault="00340C15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</w:p>
    <w:p w14:paraId="2C5C5CC7" w14:textId="77777777" w:rsidR="00707190" w:rsidRPr="007A5DEE" w:rsidRDefault="00707190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5DEE">
        <w:rPr>
          <w:rFonts w:ascii="Calibri" w:hAnsi="Calibri" w:cs="Calibri"/>
          <w:sz w:val="24"/>
          <w:szCs w:val="24"/>
        </w:rPr>
        <w:t>Z upoważnienia Zarządu Województwa Opolskiego</w:t>
      </w:r>
    </w:p>
    <w:p w14:paraId="775F83F6" w14:textId="77777777" w:rsidR="00707190" w:rsidRPr="007A5DEE" w:rsidRDefault="00707190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5DEE">
        <w:rPr>
          <w:rFonts w:ascii="Calibri" w:hAnsi="Calibri" w:cs="Calibri"/>
          <w:sz w:val="24"/>
          <w:szCs w:val="24"/>
        </w:rPr>
        <w:t>/podpis nieczytelny/</w:t>
      </w:r>
    </w:p>
    <w:p w14:paraId="26566549" w14:textId="20C57E4E" w:rsidR="00707190" w:rsidRPr="007A5DEE" w:rsidRDefault="00E91D9B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5DEE">
        <w:rPr>
          <w:rFonts w:ascii="Calibri" w:hAnsi="Calibri" w:cs="Calibri"/>
          <w:sz w:val="24"/>
          <w:szCs w:val="24"/>
        </w:rPr>
        <w:t>Marcin Puszcz</w:t>
      </w:r>
    </w:p>
    <w:p w14:paraId="5B78712B" w14:textId="20145C9A" w:rsidR="00707190" w:rsidRPr="007A5DEE" w:rsidRDefault="00707190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5DEE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7A5DEE">
        <w:rPr>
          <w:rFonts w:ascii="Calibri" w:hAnsi="Calibri" w:cs="Calibri"/>
          <w:sz w:val="24"/>
          <w:szCs w:val="24"/>
        </w:rPr>
        <w:t>Organizacyjno</w:t>
      </w:r>
      <w:proofErr w:type="spellEnd"/>
      <w:r w:rsidRPr="007A5DEE">
        <w:rPr>
          <w:rFonts w:ascii="Calibri" w:hAnsi="Calibri" w:cs="Calibri"/>
          <w:sz w:val="24"/>
          <w:szCs w:val="24"/>
        </w:rPr>
        <w:t xml:space="preserve"> – Administracyjnego</w:t>
      </w:r>
    </w:p>
    <w:bookmarkEnd w:id="0"/>
    <w:p w14:paraId="16145D77" w14:textId="0F7AB771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2A7D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1F0F62F1" w14:textId="77777777" w:rsidR="00420CED" w:rsidRDefault="00420CED" w:rsidP="00420C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4674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3B9C"/>
    <w:multiLevelType w:val="hybridMultilevel"/>
    <w:tmpl w:val="1C2C2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D1D"/>
    <w:multiLevelType w:val="hybridMultilevel"/>
    <w:tmpl w:val="D312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569B6"/>
    <w:rsid w:val="000754A7"/>
    <w:rsid w:val="000843AB"/>
    <w:rsid w:val="000E31C8"/>
    <w:rsid w:val="000F7D38"/>
    <w:rsid w:val="001070FF"/>
    <w:rsid w:val="00107AF0"/>
    <w:rsid w:val="00113C05"/>
    <w:rsid w:val="001371AE"/>
    <w:rsid w:val="00154ABD"/>
    <w:rsid w:val="00171DE4"/>
    <w:rsid w:val="001A0D5E"/>
    <w:rsid w:val="001A647F"/>
    <w:rsid w:val="001C011E"/>
    <w:rsid w:val="001D1013"/>
    <w:rsid w:val="0020049A"/>
    <w:rsid w:val="00205EF0"/>
    <w:rsid w:val="00213BC8"/>
    <w:rsid w:val="0023405A"/>
    <w:rsid w:val="002636AA"/>
    <w:rsid w:val="002A6CCA"/>
    <w:rsid w:val="002A7D23"/>
    <w:rsid w:val="002B3A3E"/>
    <w:rsid w:val="002C161E"/>
    <w:rsid w:val="002C200F"/>
    <w:rsid w:val="002D3B1E"/>
    <w:rsid w:val="00301E30"/>
    <w:rsid w:val="00302C28"/>
    <w:rsid w:val="003052CF"/>
    <w:rsid w:val="00340C15"/>
    <w:rsid w:val="00340EF7"/>
    <w:rsid w:val="00343CED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20CED"/>
    <w:rsid w:val="004511A0"/>
    <w:rsid w:val="00461D3B"/>
    <w:rsid w:val="004A09B0"/>
    <w:rsid w:val="004B1006"/>
    <w:rsid w:val="004B6B76"/>
    <w:rsid w:val="004E3409"/>
    <w:rsid w:val="004F4B64"/>
    <w:rsid w:val="0050131C"/>
    <w:rsid w:val="005059D6"/>
    <w:rsid w:val="00523C4A"/>
    <w:rsid w:val="00525DF4"/>
    <w:rsid w:val="00546741"/>
    <w:rsid w:val="00555B55"/>
    <w:rsid w:val="00567671"/>
    <w:rsid w:val="00571295"/>
    <w:rsid w:val="00572F71"/>
    <w:rsid w:val="005857BA"/>
    <w:rsid w:val="005A4D25"/>
    <w:rsid w:val="005C5F78"/>
    <w:rsid w:val="005D6C8F"/>
    <w:rsid w:val="005D70D0"/>
    <w:rsid w:val="005D7DB6"/>
    <w:rsid w:val="005E09C2"/>
    <w:rsid w:val="006215C3"/>
    <w:rsid w:val="006269FC"/>
    <w:rsid w:val="006C285B"/>
    <w:rsid w:val="006C5317"/>
    <w:rsid w:val="0070680A"/>
    <w:rsid w:val="00707190"/>
    <w:rsid w:val="0071676F"/>
    <w:rsid w:val="00721592"/>
    <w:rsid w:val="00726E9D"/>
    <w:rsid w:val="00791EF1"/>
    <w:rsid w:val="007A5DEE"/>
    <w:rsid w:val="007F28CF"/>
    <w:rsid w:val="00810120"/>
    <w:rsid w:val="00810F8B"/>
    <w:rsid w:val="00811698"/>
    <w:rsid w:val="00827751"/>
    <w:rsid w:val="00855BB0"/>
    <w:rsid w:val="0085607D"/>
    <w:rsid w:val="00882597"/>
    <w:rsid w:val="0088667A"/>
    <w:rsid w:val="0088680D"/>
    <w:rsid w:val="0089069F"/>
    <w:rsid w:val="008A40F3"/>
    <w:rsid w:val="008B5DCF"/>
    <w:rsid w:val="008D513F"/>
    <w:rsid w:val="008E5228"/>
    <w:rsid w:val="00902BED"/>
    <w:rsid w:val="00904088"/>
    <w:rsid w:val="00927926"/>
    <w:rsid w:val="0093738D"/>
    <w:rsid w:val="00951F49"/>
    <w:rsid w:val="00960EFD"/>
    <w:rsid w:val="009A0D65"/>
    <w:rsid w:val="009B348F"/>
    <w:rsid w:val="009D63E5"/>
    <w:rsid w:val="009F7E86"/>
    <w:rsid w:val="00A37859"/>
    <w:rsid w:val="00A45BFA"/>
    <w:rsid w:val="00A86DC0"/>
    <w:rsid w:val="00AC41A2"/>
    <w:rsid w:val="00AD4ACD"/>
    <w:rsid w:val="00AD543C"/>
    <w:rsid w:val="00B24FE7"/>
    <w:rsid w:val="00B40B11"/>
    <w:rsid w:val="00B45B46"/>
    <w:rsid w:val="00BF4ADE"/>
    <w:rsid w:val="00BF72BE"/>
    <w:rsid w:val="00BF798E"/>
    <w:rsid w:val="00C032AF"/>
    <w:rsid w:val="00C17672"/>
    <w:rsid w:val="00C209DD"/>
    <w:rsid w:val="00C26A79"/>
    <w:rsid w:val="00C56084"/>
    <w:rsid w:val="00C62E81"/>
    <w:rsid w:val="00C648FA"/>
    <w:rsid w:val="00C65B6D"/>
    <w:rsid w:val="00C857FA"/>
    <w:rsid w:val="00CB0F84"/>
    <w:rsid w:val="00CB398E"/>
    <w:rsid w:val="00CC7F12"/>
    <w:rsid w:val="00CE23D4"/>
    <w:rsid w:val="00CE784E"/>
    <w:rsid w:val="00D26A65"/>
    <w:rsid w:val="00D419AB"/>
    <w:rsid w:val="00D41AB6"/>
    <w:rsid w:val="00D510BC"/>
    <w:rsid w:val="00D6288E"/>
    <w:rsid w:val="00D85B39"/>
    <w:rsid w:val="00D8618F"/>
    <w:rsid w:val="00DA501F"/>
    <w:rsid w:val="00DA5BCB"/>
    <w:rsid w:val="00DC4B69"/>
    <w:rsid w:val="00DE1746"/>
    <w:rsid w:val="00DE72AC"/>
    <w:rsid w:val="00E05C49"/>
    <w:rsid w:val="00E25BC2"/>
    <w:rsid w:val="00E25BC4"/>
    <w:rsid w:val="00E40154"/>
    <w:rsid w:val="00E43C3C"/>
    <w:rsid w:val="00E735B2"/>
    <w:rsid w:val="00E86D56"/>
    <w:rsid w:val="00E91D9B"/>
    <w:rsid w:val="00EC1CA5"/>
    <w:rsid w:val="00ED3911"/>
    <w:rsid w:val="00ED79C4"/>
    <w:rsid w:val="00EF4987"/>
    <w:rsid w:val="00EF568F"/>
    <w:rsid w:val="00F123BA"/>
    <w:rsid w:val="00F67F9D"/>
    <w:rsid w:val="00F70B49"/>
    <w:rsid w:val="00F75D1F"/>
    <w:rsid w:val="00FB1ED6"/>
    <w:rsid w:val="00FB22F4"/>
    <w:rsid w:val="00FC334A"/>
    <w:rsid w:val="00FC720B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character" w:styleId="Hipercze">
    <w:name w:val="Hyperlink"/>
    <w:basedOn w:val="Domylnaczcionkaakapitu"/>
    <w:uiPriority w:val="99"/>
    <w:semiHidden/>
    <w:unhideWhenUsed/>
    <w:rsid w:val="004B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088F-E161-4A63-9051-748770CC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89</cp:revision>
  <cp:lastPrinted>2022-11-23T05:54:00Z</cp:lastPrinted>
  <dcterms:created xsi:type="dcterms:W3CDTF">2020-10-21T15:53:00Z</dcterms:created>
  <dcterms:modified xsi:type="dcterms:W3CDTF">2022-11-23T13:34:00Z</dcterms:modified>
</cp:coreProperties>
</file>