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58" w:rsidRPr="00D85C7F" w:rsidRDefault="002F6458" w:rsidP="00254033">
      <w:pPr>
        <w:suppressAutoHyphens/>
        <w:spacing w:after="0" w:line="276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58" w:rsidRPr="00D85C7F" w:rsidRDefault="002F6458" w:rsidP="00254033">
      <w:pPr>
        <w:suppressAutoHyphens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85C7F">
        <w:rPr>
          <w:rFonts w:cstheme="minorHAnsi"/>
          <w:color w:val="000000"/>
          <w:sz w:val="24"/>
          <w:szCs w:val="24"/>
        </w:rPr>
        <w:t>Zamówienie współfinansowane jest przez Unię Europejską ze środków Europejskiego Funduszu Społecznego oraz środków Europejskiego Funduszu Rozwoju Regionalnego w</w:t>
      </w:r>
      <w:r w:rsidR="005020A5">
        <w:rPr>
          <w:rFonts w:cstheme="minorHAnsi"/>
          <w:color w:val="000000"/>
          <w:sz w:val="24"/>
          <w:szCs w:val="24"/>
        </w:rPr>
        <w:t> </w:t>
      </w:r>
      <w:r w:rsidRPr="00D85C7F">
        <w:rPr>
          <w:rFonts w:cstheme="minorHAnsi"/>
          <w:color w:val="000000"/>
          <w:sz w:val="24"/>
          <w:szCs w:val="24"/>
        </w:rPr>
        <w:t>ramach Regionalnego Programu Operacyjnego Województwa Opolskiego na lata 2014-2020 w ramach projektów:</w:t>
      </w:r>
    </w:p>
    <w:p w:rsidR="002F6458" w:rsidRPr="00D85C7F" w:rsidRDefault="002F6458" w:rsidP="00254033">
      <w:pPr>
        <w:spacing w:after="0" w:line="276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>Projekt pn.: „Wsparcie służb zarządzania kryzysowego w woj. opolskim poprzez zakup środków transportu specjalistycznego z wyposażeniem do przeciwdziałania i usuwania skutków zagrożeń w tym związanych z COVID-19” współfinansowany jest przez Unię Europejską ze środków Europejskiego Funduszu Rozwoju Regionalnego realizowanego w</w:t>
      </w:r>
      <w:r w:rsidR="00F04855" w:rsidRPr="00D85C7F">
        <w:rPr>
          <w:rFonts w:cstheme="minorHAnsi"/>
          <w:sz w:val="24"/>
          <w:szCs w:val="24"/>
        </w:rPr>
        <w:t> </w:t>
      </w:r>
      <w:r w:rsidRPr="00D85C7F">
        <w:rPr>
          <w:rFonts w:cstheme="minorHAnsi"/>
          <w:sz w:val="24"/>
          <w:szCs w:val="24"/>
        </w:rPr>
        <w:t xml:space="preserve">ramach działania 4.2 System wczesnego reagowania i ratownictwa RPO WO 2014-2020. </w:t>
      </w:r>
    </w:p>
    <w:p w:rsidR="002F6458" w:rsidRPr="00D85C7F" w:rsidRDefault="002F6458" w:rsidP="00254033">
      <w:pPr>
        <w:spacing w:after="0" w:line="276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>Decyzja o dofinansowaniu nr RPOP.04.02.00-16-0001/21-00</w:t>
      </w:r>
    </w:p>
    <w:p w:rsidR="002F6458" w:rsidRPr="00D85C7F" w:rsidRDefault="002F6458" w:rsidP="00254033">
      <w:pPr>
        <w:spacing w:after="0" w:line="276" w:lineRule="auto"/>
        <w:rPr>
          <w:rFonts w:cstheme="minorHAnsi"/>
          <w:sz w:val="24"/>
          <w:szCs w:val="24"/>
        </w:rPr>
      </w:pPr>
    </w:p>
    <w:p w:rsidR="002F6458" w:rsidRPr="00D85C7F" w:rsidRDefault="002F6458" w:rsidP="00254033">
      <w:pPr>
        <w:spacing w:after="0" w:line="276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>Projekt pn.: „Wsparcie kształcenia ustawicznego w ramach Europejskiego Budżetu Obywatelskiego” współfinansowany jest przez Unię Europejską ze środków Europejskiego Funduszu Społecznego oraz środków budżetu województwa opolskiego w ramach projektu nr RPOP.09.04.00-16-0001/20</w:t>
      </w:r>
    </w:p>
    <w:p w:rsidR="002F6458" w:rsidRPr="00D85C7F" w:rsidRDefault="002F6458" w:rsidP="00254033">
      <w:pPr>
        <w:spacing w:after="0" w:line="276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458" w:rsidRPr="00D85C7F" w:rsidRDefault="002F6458" w:rsidP="00254033">
      <w:pPr>
        <w:spacing w:after="0" w:line="276" w:lineRule="auto"/>
        <w:rPr>
          <w:rFonts w:cstheme="minorHAnsi"/>
          <w:color w:val="000000"/>
          <w:sz w:val="24"/>
          <w:szCs w:val="24"/>
          <w:highlight w:val="yellow"/>
        </w:rPr>
      </w:pPr>
    </w:p>
    <w:p w:rsidR="002F6458" w:rsidRPr="00D85C7F" w:rsidRDefault="002F6458" w:rsidP="00254033">
      <w:pPr>
        <w:spacing w:after="0" w:line="276" w:lineRule="auto"/>
        <w:rPr>
          <w:rFonts w:cstheme="minorHAnsi"/>
          <w:color w:val="000000"/>
          <w:sz w:val="24"/>
          <w:szCs w:val="24"/>
          <w:highlight w:val="yellow"/>
        </w:rPr>
      </w:pPr>
    </w:p>
    <w:p w:rsidR="002F6458" w:rsidRPr="00D85C7F" w:rsidRDefault="002F6458" w:rsidP="00254033">
      <w:pPr>
        <w:spacing w:after="0" w:line="276" w:lineRule="auto"/>
        <w:rPr>
          <w:rFonts w:cstheme="minorHAnsi"/>
          <w:color w:val="000000"/>
          <w:sz w:val="24"/>
          <w:szCs w:val="24"/>
          <w:highlight w:val="yellow"/>
        </w:rPr>
      </w:pPr>
    </w:p>
    <w:p w:rsidR="002F6458" w:rsidRPr="00D85C7F" w:rsidRDefault="002F6458" w:rsidP="00254033">
      <w:pPr>
        <w:spacing w:after="0" w:line="276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>Projekt pn.: </w:t>
      </w:r>
      <w:r w:rsidRPr="00D85C7F">
        <w:rPr>
          <w:rFonts w:cstheme="minorHAnsi"/>
          <w:bCs/>
          <w:sz w:val="24"/>
          <w:szCs w:val="24"/>
        </w:rPr>
        <w:t>„Wdrożenie systemu zarządzania jakością powietrza w gminach województwa opolskiego”</w:t>
      </w:r>
      <w:r w:rsidRPr="00D85C7F">
        <w:rPr>
          <w:rFonts w:cstheme="minorHAnsi"/>
          <w:sz w:val="24"/>
          <w:szCs w:val="24"/>
        </w:rPr>
        <w:t xml:space="preserve">  LIFE_AQP_Opolskie_2019.PL </w:t>
      </w:r>
    </w:p>
    <w:p w:rsidR="002F6458" w:rsidRPr="00D85C7F" w:rsidRDefault="002F6458" w:rsidP="00254033">
      <w:pPr>
        <w:spacing w:after="0" w:line="276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>- LIFE19 GIE/PL/000398 finansowany ze środków Unii Europejskiej w ramach Programu LIFE i</w:t>
      </w:r>
      <w:r w:rsidR="00C92A80" w:rsidRPr="00D85C7F">
        <w:rPr>
          <w:rFonts w:cstheme="minorHAnsi"/>
          <w:sz w:val="24"/>
          <w:szCs w:val="24"/>
        </w:rPr>
        <w:t> </w:t>
      </w:r>
      <w:r w:rsidRPr="00D85C7F">
        <w:rPr>
          <w:rFonts w:cstheme="minorHAnsi"/>
          <w:sz w:val="24"/>
          <w:szCs w:val="24"/>
        </w:rPr>
        <w:t>współfinansowany przez Narodowy Fundusz Ochrony Środowiska i Gospodarki Wodnej.</w:t>
      </w:r>
    </w:p>
    <w:p w:rsidR="007E0255" w:rsidRPr="00D85C7F" w:rsidRDefault="007E0255" w:rsidP="00F04855">
      <w:pPr>
        <w:pStyle w:val="Nagwek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7E0255" w:rsidRPr="00D85C7F" w:rsidRDefault="007E0255" w:rsidP="00F04855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D85C7F">
        <w:rPr>
          <w:rFonts w:asciiTheme="minorHAnsi" w:hAnsiTheme="minorHAnsi" w:cstheme="minorHAnsi"/>
          <w:b/>
          <w:color w:val="000000" w:themeColor="text1"/>
        </w:rPr>
        <w:t>Województwo Opolskie</w:t>
      </w:r>
    </w:p>
    <w:p w:rsidR="007E0255" w:rsidRPr="00D85C7F" w:rsidRDefault="007E0255" w:rsidP="00F04855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D85C7F">
        <w:rPr>
          <w:rFonts w:asciiTheme="minorHAnsi" w:hAnsiTheme="minorHAnsi" w:cstheme="minorHAnsi"/>
          <w:b/>
          <w:color w:val="000000" w:themeColor="text1"/>
        </w:rPr>
        <w:t xml:space="preserve">- Urząd Marszałkowski Województwa Opolskiego </w:t>
      </w:r>
    </w:p>
    <w:p w:rsidR="007E0255" w:rsidRPr="00D85C7F" w:rsidRDefault="007E0255" w:rsidP="00F04855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D85C7F">
        <w:rPr>
          <w:rFonts w:asciiTheme="minorHAnsi" w:hAnsiTheme="minorHAnsi" w:cstheme="minorHAnsi"/>
          <w:b/>
          <w:color w:val="000000" w:themeColor="text1"/>
        </w:rPr>
        <w:t>ul. Piastowska 14,  45 – 082 Opole,</w:t>
      </w:r>
    </w:p>
    <w:p w:rsidR="007E0255" w:rsidRPr="00D85C7F" w:rsidRDefault="007E0255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5C7F">
        <w:rPr>
          <w:rFonts w:cstheme="minorHAnsi"/>
          <w:b/>
          <w:color w:val="000000" w:themeColor="text1"/>
          <w:sz w:val="24"/>
          <w:szCs w:val="24"/>
        </w:rPr>
        <w:t>DOA-ZP.272.</w:t>
      </w:r>
      <w:r w:rsidR="002F6458" w:rsidRPr="00D85C7F">
        <w:rPr>
          <w:rFonts w:cstheme="minorHAnsi"/>
          <w:b/>
          <w:color w:val="000000" w:themeColor="text1"/>
          <w:sz w:val="24"/>
          <w:szCs w:val="24"/>
        </w:rPr>
        <w:t>18</w:t>
      </w:r>
      <w:r w:rsidRPr="00D85C7F">
        <w:rPr>
          <w:rFonts w:cstheme="minorHAnsi"/>
          <w:b/>
          <w:color w:val="000000" w:themeColor="text1"/>
          <w:sz w:val="24"/>
          <w:szCs w:val="24"/>
        </w:rPr>
        <w:t>.2022</w:t>
      </w:r>
    </w:p>
    <w:p w:rsidR="007E0255" w:rsidRPr="00D85C7F" w:rsidRDefault="007E0255" w:rsidP="00F04855">
      <w:pPr>
        <w:spacing w:after="0" w:line="360" w:lineRule="auto"/>
        <w:rPr>
          <w:rFonts w:cstheme="minorHAnsi"/>
          <w:sz w:val="24"/>
          <w:szCs w:val="24"/>
        </w:rPr>
      </w:pPr>
    </w:p>
    <w:p w:rsidR="00902709" w:rsidRPr="00D85C7F" w:rsidRDefault="005244FA" w:rsidP="00F04855">
      <w:pPr>
        <w:spacing w:after="0" w:line="360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 xml:space="preserve">Opole, dnia  </w:t>
      </w:r>
      <w:r w:rsidR="00CD7383" w:rsidRPr="00D85C7F">
        <w:rPr>
          <w:rFonts w:cstheme="minorHAnsi"/>
          <w:sz w:val="24"/>
          <w:szCs w:val="24"/>
        </w:rPr>
        <w:t>09</w:t>
      </w:r>
      <w:r w:rsidR="00C32090" w:rsidRPr="00D85C7F">
        <w:rPr>
          <w:rFonts w:cstheme="minorHAnsi"/>
          <w:sz w:val="24"/>
          <w:szCs w:val="24"/>
        </w:rPr>
        <w:t>.0</w:t>
      </w:r>
      <w:r w:rsidR="00CD7383" w:rsidRPr="00D85C7F">
        <w:rPr>
          <w:rFonts w:cstheme="minorHAnsi"/>
          <w:sz w:val="24"/>
          <w:szCs w:val="24"/>
        </w:rPr>
        <w:t>9</w:t>
      </w:r>
      <w:r w:rsidR="00C32090" w:rsidRPr="00D85C7F">
        <w:rPr>
          <w:rFonts w:cstheme="minorHAnsi"/>
          <w:sz w:val="24"/>
          <w:szCs w:val="24"/>
        </w:rPr>
        <w:t>.2022 r.</w:t>
      </w:r>
    </w:p>
    <w:p w:rsidR="00C32090" w:rsidRPr="00D85C7F" w:rsidRDefault="00C32090" w:rsidP="00F04855">
      <w:pPr>
        <w:spacing w:after="0" w:line="360" w:lineRule="auto"/>
        <w:rPr>
          <w:rFonts w:cstheme="minorHAnsi"/>
          <w:sz w:val="24"/>
          <w:szCs w:val="24"/>
        </w:rPr>
      </w:pPr>
    </w:p>
    <w:p w:rsidR="00D16CC7" w:rsidRPr="00D85C7F" w:rsidRDefault="00D16CC7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5C7F">
        <w:rPr>
          <w:rFonts w:cstheme="minorHAnsi"/>
          <w:color w:val="000000" w:themeColor="text1"/>
          <w:sz w:val="24"/>
          <w:szCs w:val="24"/>
        </w:rPr>
        <w:t xml:space="preserve">Postępowanie o udzielenie zamówienia publicznego jest prowadzone w trybie przetargu nieograniczonego zgodnie z przepisami ustawy z dnia 11 września 2019 r. - Prawo zamówień </w:t>
      </w:r>
      <w:r w:rsidRPr="00D85C7F">
        <w:rPr>
          <w:rFonts w:cstheme="minorHAnsi"/>
          <w:color w:val="000000" w:themeColor="text1"/>
          <w:sz w:val="24"/>
          <w:szCs w:val="24"/>
        </w:rPr>
        <w:lastRenderedPageBreak/>
        <w:t>publicznych (</w:t>
      </w:r>
      <w:proofErr w:type="spellStart"/>
      <w:r w:rsidR="00B434B4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B434B4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B434B4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>Dz.U</w:t>
      </w:r>
      <w:proofErr w:type="spellEnd"/>
      <w:r w:rsidR="00B434B4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>. z 2022 r. poz. 1710 ze zm</w:t>
      </w:r>
      <w:r w:rsidRPr="00D85C7F">
        <w:rPr>
          <w:rFonts w:cstheme="minorHAnsi"/>
          <w:color w:val="000000" w:themeColor="text1"/>
          <w:sz w:val="24"/>
          <w:szCs w:val="24"/>
        </w:rPr>
        <w:t>.) - dalej zwanej „</w:t>
      </w:r>
      <w:proofErr w:type="spellStart"/>
      <w:r w:rsidRPr="00D85C7F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D85C7F">
        <w:rPr>
          <w:rFonts w:cstheme="minorHAnsi"/>
          <w:color w:val="000000" w:themeColor="text1"/>
          <w:sz w:val="24"/>
          <w:szCs w:val="24"/>
        </w:rPr>
        <w:t xml:space="preserve">” z zastosowaniem procedury, o której mowa w art. 139 ustawy </w:t>
      </w:r>
      <w:proofErr w:type="spellStart"/>
      <w:r w:rsidRPr="00D85C7F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D85C7F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D16CC7" w:rsidRPr="00D85C7F" w:rsidRDefault="00D16CC7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5C7F">
        <w:rPr>
          <w:rFonts w:cstheme="minorHAnsi"/>
          <w:color w:val="000000" w:themeColor="text1"/>
          <w:sz w:val="24"/>
          <w:szCs w:val="24"/>
        </w:rPr>
        <w:t xml:space="preserve">Przedmiotowe postępowanie prowadzone jest przy użyciu środków komunikacji elektronicznej. </w:t>
      </w:r>
    </w:p>
    <w:p w:rsidR="00D16CC7" w:rsidRPr="00D85C7F" w:rsidRDefault="00D16CC7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5C7F">
        <w:rPr>
          <w:rFonts w:cstheme="minorHAnsi"/>
          <w:color w:val="000000" w:themeColor="text1"/>
          <w:sz w:val="24"/>
          <w:szCs w:val="24"/>
        </w:rPr>
        <w:t xml:space="preserve">Wartość zamówienia jest równa progom unijnym lub przekracza progi unijne określone na podstawie art. 3 ustawy </w:t>
      </w:r>
      <w:proofErr w:type="spellStart"/>
      <w:r w:rsidRPr="00D85C7F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D85C7F">
        <w:rPr>
          <w:rFonts w:cstheme="minorHAnsi"/>
          <w:color w:val="000000" w:themeColor="text1"/>
          <w:sz w:val="24"/>
          <w:szCs w:val="24"/>
        </w:rPr>
        <w:t>.</w:t>
      </w:r>
    </w:p>
    <w:p w:rsidR="00D16CC7" w:rsidRPr="00D85C7F" w:rsidRDefault="002328CD" w:rsidP="00F0485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5C7F">
        <w:rPr>
          <w:rFonts w:eastAsia="Times New Roman" w:cstheme="minorHAnsi"/>
          <w:sz w:val="24"/>
          <w:szCs w:val="24"/>
          <w:lang w:eastAsia="pl-PL"/>
        </w:rPr>
        <w:t>S</w:t>
      </w:r>
      <w:r w:rsidR="00D16CC7" w:rsidRPr="00D85C7F">
        <w:rPr>
          <w:rFonts w:eastAsia="Times New Roman" w:cstheme="minorHAnsi"/>
          <w:sz w:val="24"/>
          <w:szCs w:val="24"/>
          <w:lang w:eastAsia="pl-PL"/>
        </w:rPr>
        <w:t xml:space="preserve">trona internetowa prowadzonego postępowania: </w:t>
      </w:r>
      <w:hyperlink r:id="rId10" w:history="1">
        <w:r w:rsidR="00D16CC7" w:rsidRPr="00D85C7F">
          <w:rPr>
            <w:rStyle w:val="Hipercze"/>
            <w:rFonts w:cstheme="minorHAnsi"/>
            <w:bCs/>
            <w:color w:val="000000" w:themeColor="text1"/>
            <w:sz w:val="24"/>
            <w:szCs w:val="24"/>
          </w:rPr>
          <w:t>https://miniportal.uzp.gov.pl/</w:t>
        </w:r>
      </w:hyperlink>
    </w:p>
    <w:p w:rsidR="00B36F0C" w:rsidRPr="00D85C7F" w:rsidRDefault="00B36F0C" w:rsidP="00F04855">
      <w:pPr>
        <w:pStyle w:val="Nagwek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36F0C" w:rsidRPr="00D85C7F" w:rsidRDefault="00B36F0C" w:rsidP="00F04855">
      <w:pPr>
        <w:pStyle w:val="Nagwek"/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85C7F">
        <w:rPr>
          <w:rFonts w:cstheme="minorHAnsi"/>
          <w:color w:val="000000" w:themeColor="text1"/>
          <w:sz w:val="24"/>
          <w:szCs w:val="24"/>
        </w:rPr>
        <w:t>NAZWA ZAMÓWIENI</w:t>
      </w:r>
      <w:r w:rsidR="00392880">
        <w:rPr>
          <w:rFonts w:cstheme="minorHAnsi"/>
          <w:color w:val="000000" w:themeColor="text1"/>
          <w:sz w:val="24"/>
          <w:szCs w:val="24"/>
        </w:rPr>
        <w:t>A</w:t>
      </w:r>
      <w:r w:rsidRPr="00D85C7F">
        <w:rPr>
          <w:rFonts w:cstheme="minorHAnsi"/>
          <w:color w:val="000000" w:themeColor="text1"/>
          <w:sz w:val="24"/>
          <w:szCs w:val="24"/>
        </w:rPr>
        <w:t xml:space="preserve">: </w:t>
      </w:r>
      <w:r w:rsidRPr="00E4102D">
        <w:rPr>
          <w:rFonts w:cstheme="minorHAnsi"/>
          <w:b/>
          <w:color w:val="000000"/>
          <w:sz w:val="24"/>
          <w:szCs w:val="24"/>
        </w:rPr>
        <w:t>Przeprowadzenie II kampanii informacyjno-promocyjnej dot. efektów wdrażania projektów, przedsięwzięć i wydarzeń realizowanych przez Samorząd Województwa Opolskiego w 2022 roku</w:t>
      </w:r>
      <w:r w:rsidRPr="00E4102D">
        <w:rPr>
          <w:rFonts w:cstheme="minorHAnsi"/>
          <w:b/>
          <w:sz w:val="24"/>
          <w:szCs w:val="24"/>
        </w:rPr>
        <w:t>”</w:t>
      </w:r>
      <w:r w:rsidRPr="00E4102D">
        <w:rPr>
          <w:rFonts w:cstheme="minorHAnsi"/>
          <w:b/>
          <w:color w:val="000000" w:themeColor="text1"/>
          <w:sz w:val="24"/>
          <w:szCs w:val="24"/>
        </w:rPr>
        <w:t>. Oznaczenie sprawy: DOA-ZP.272. 18.2022”</w:t>
      </w:r>
      <w:r w:rsidRPr="00D85C7F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:rsidR="00D16CC7" w:rsidRPr="00D85C7F" w:rsidRDefault="00D16CC7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2968D9" w:rsidRPr="00D85C7F" w:rsidRDefault="002968D9" w:rsidP="00F04855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  <w:highlight w:val="yellow"/>
        </w:rPr>
      </w:pPr>
    </w:p>
    <w:p w:rsidR="00DD7CE8" w:rsidRPr="00D85C7F" w:rsidRDefault="00A94C90" w:rsidP="00F04855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85C7F">
        <w:rPr>
          <w:rFonts w:cstheme="minorHAnsi"/>
          <w:b/>
          <w:color w:val="000000" w:themeColor="text1"/>
          <w:sz w:val="24"/>
          <w:szCs w:val="24"/>
        </w:rPr>
        <w:t>PYTANIA DO SWZ i ODPOWIEDZI ZAMWIAJĄCEGO</w:t>
      </w:r>
    </w:p>
    <w:p w:rsidR="00A94C90" w:rsidRPr="00D85C7F" w:rsidRDefault="00A94C90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  <w:highlight w:val="yellow"/>
        </w:rPr>
      </w:pPr>
    </w:p>
    <w:p w:rsidR="00D16CC7" w:rsidRPr="00D85C7F" w:rsidRDefault="00D16CC7" w:rsidP="00F04855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D85C7F">
        <w:rPr>
          <w:rFonts w:cstheme="minorHAnsi"/>
          <w:color w:val="000000" w:themeColor="text1"/>
          <w:sz w:val="24"/>
          <w:szCs w:val="24"/>
        </w:rPr>
        <w:t>Na podstawie art. 135 ust. 2 ustawy z 11 września 2019 r. – Prawo zamówień publicznych (</w:t>
      </w:r>
      <w:proofErr w:type="spellStart"/>
      <w:r w:rsidR="00133755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133755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133755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>Dz.U</w:t>
      </w:r>
      <w:proofErr w:type="spellEnd"/>
      <w:r w:rsidR="00133755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>. z</w:t>
      </w:r>
      <w:r w:rsidR="00A035BA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133755" w:rsidRPr="00D85C7F">
        <w:rPr>
          <w:rFonts w:cstheme="minorHAnsi"/>
          <w:color w:val="000000" w:themeColor="text1"/>
          <w:sz w:val="24"/>
          <w:szCs w:val="24"/>
          <w:shd w:val="clear" w:color="auto" w:fill="FFFFFF"/>
        </w:rPr>
        <w:t>2022 r. poz. 1710 ze zm.)</w:t>
      </w:r>
      <w:r w:rsidRPr="00D85C7F">
        <w:rPr>
          <w:rFonts w:cstheme="minorHAnsi"/>
          <w:color w:val="000000" w:themeColor="text1"/>
          <w:sz w:val="24"/>
          <w:szCs w:val="24"/>
        </w:rPr>
        <w:t xml:space="preserve"> – dalej: ustawa </w:t>
      </w:r>
      <w:proofErr w:type="spellStart"/>
      <w:r w:rsidRPr="00D85C7F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D85C7F">
        <w:rPr>
          <w:rFonts w:cstheme="minorHAnsi"/>
          <w:color w:val="000000" w:themeColor="text1"/>
          <w:sz w:val="24"/>
          <w:szCs w:val="24"/>
        </w:rPr>
        <w:t xml:space="preserve">, </w:t>
      </w:r>
      <w:r w:rsidRPr="00D85C7F">
        <w:rPr>
          <w:rFonts w:cstheme="minorHAnsi"/>
          <w:b/>
          <w:color w:val="000000" w:themeColor="text1"/>
          <w:sz w:val="24"/>
          <w:szCs w:val="24"/>
        </w:rPr>
        <w:t xml:space="preserve">Zamawiający jest obowiązany udzielić wyjaśnień niezwłocznie, jednak nie później niż na 6 dni przed upływem terminu składania ofert. </w:t>
      </w:r>
    </w:p>
    <w:p w:rsidR="00D16CC7" w:rsidRPr="00D85C7F" w:rsidRDefault="00D16CC7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5C7F">
        <w:rPr>
          <w:rFonts w:cstheme="minorHAnsi"/>
          <w:color w:val="000000" w:themeColor="text1"/>
          <w:sz w:val="24"/>
          <w:szCs w:val="24"/>
        </w:rPr>
        <w:t>Wniosek o wyjaśnienie treści SWZ wpłynął do zamawiającego</w:t>
      </w:r>
      <w:r w:rsidR="00FF0647" w:rsidRPr="00D85C7F">
        <w:rPr>
          <w:rFonts w:cstheme="minorHAnsi"/>
          <w:color w:val="000000" w:themeColor="text1"/>
          <w:sz w:val="24"/>
          <w:szCs w:val="24"/>
        </w:rPr>
        <w:t xml:space="preserve"> już </w:t>
      </w:r>
      <w:r w:rsidR="00616669" w:rsidRPr="00D85C7F">
        <w:rPr>
          <w:rFonts w:cstheme="minorHAnsi"/>
          <w:color w:val="000000" w:themeColor="text1"/>
          <w:sz w:val="24"/>
          <w:szCs w:val="24"/>
        </w:rPr>
        <w:t xml:space="preserve">po </w:t>
      </w:r>
      <w:r w:rsidRPr="00D85C7F">
        <w:rPr>
          <w:rFonts w:cstheme="minorHAnsi"/>
          <w:color w:val="000000" w:themeColor="text1"/>
          <w:sz w:val="24"/>
          <w:szCs w:val="24"/>
        </w:rPr>
        <w:t>ustawowo wyznaczonym terminie tj. później niż na 14 dni przed upływem</w:t>
      </w:r>
      <w:r w:rsidR="00616669" w:rsidRPr="00D85C7F">
        <w:rPr>
          <w:rFonts w:cstheme="minorHAnsi"/>
          <w:color w:val="000000" w:themeColor="text1"/>
          <w:sz w:val="24"/>
          <w:szCs w:val="24"/>
        </w:rPr>
        <w:t xml:space="preserve"> terminu składania ofert, jednak Zamawiający udziela odpowiedzi.</w:t>
      </w:r>
    </w:p>
    <w:p w:rsidR="00415699" w:rsidRPr="00D85C7F" w:rsidRDefault="00415699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  <w:highlight w:val="yellow"/>
        </w:rPr>
      </w:pPr>
    </w:p>
    <w:p w:rsidR="006B4BB6" w:rsidRPr="00D85C7F" w:rsidRDefault="00CE1D00" w:rsidP="00F04855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85C7F">
        <w:rPr>
          <w:rFonts w:cstheme="minorHAnsi"/>
          <w:color w:val="000000" w:themeColor="text1"/>
          <w:sz w:val="24"/>
          <w:szCs w:val="24"/>
        </w:rPr>
        <w:t xml:space="preserve">Zgodnie z art. 135 ust. 6 </w:t>
      </w:r>
      <w:proofErr w:type="spellStart"/>
      <w:r w:rsidRPr="00D85C7F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D85C7F">
        <w:rPr>
          <w:rFonts w:cstheme="minorHAnsi"/>
          <w:color w:val="000000" w:themeColor="text1"/>
          <w:sz w:val="24"/>
          <w:szCs w:val="24"/>
        </w:rPr>
        <w:t xml:space="preserve">  Zamawiający udostępnia treść zapytań wraz z wyjaśnieniami na stronie internetowej prowadzonego postępowania, a w przypadkach, o których mowa w</w:t>
      </w:r>
      <w:r w:rsidR="00954370">
        <w:rPr>
          <w:rFonts w:cstheme="minorHAnsi"/>
          <w:color w:val="000000" w:themeColor="text1"/>
          <w:sz w:val="24"/>
          <w:szCs w:val="24"/>
        </w:rPr>
        <w:t> </w:t>
      </w:r>
      <w:r w:rsidRPr="00D85C7F">
        <w:rPr>
          <w:rFonts w:cstheme="minorHAnsi"/>
          <w:color w:val="000000" w:themeColor="text1"/>
          <w:sz w:val="24"/>
          <w:szCs w:val="24"/>
        </w:rPr>
        <w:t>art.</w:t>
      </w:r>
      <w:r w:rsidR="00CA3706" w:rsidRPr="00D85C7F">
        <w:rPr>
          <w:rFonts w:cstheme="minorHAnsi"/>
          <w:color w:val="000000" w:themeColor="text1"/>
          <w:sz w:val="24"/>
          <w:szCs w:val="24"/>
        </w:rPr>
        <w:t> </w:t>
      </w:r>
      <w:r w:rsidRPr="00D85C7F">
        <w:rPr>
          <w:rFonts w:cstheme="minorHAnsi"/>
          <w:color w:val="000000" w:themeColor="text1"/>
          <w:sz w:val="24"/>
          <w:szCs w:val="24"/>
        </w:rPr>
        <w:t>133 ust. 2 i 3, przekazuje wykonawcom, którym przekazał SWZ, bez ujawniania źródła zapytania.</w:t>
      </w:r>
      <w:r w:rsidR="0031334F" w:rsidRPr="00D85C7F">
        <w:rPr>
          <w:rFonts w:cstheme="minorHAnsi"/>
          <w:color w:val="000000" w:themeColor="text1"/>
          <w:sz w:val="24"/>
          <w:szCs w:val="24"/>
        </w:rPr>
        <w:t xml:space="preserve"> </w:t>
      </w:r>
      <w:r w:rsidR="002328CD" w:rsidRPr="00D85C7F">
        <w:rPr>
          <w:rFonts w:cstheme="minorHAnsi"/>
          <w:color w:val="000000" w:themeColor="text1"/>
          <w:sz w:val="24"/>
          <w:szCs w:val="24"/>
        </w:rPr>
        <w:t xml:space="preserve">Na podstawie art.  137 ust. 1 </w:t>
      </w:r>
      <w:proofErr w:type="spellStart"/>
      <w:r w:rsidR="002328CD" w:rsidRPr="00D85C7F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="00A315DF" w:rsidRPr="00D85C7F">
        <w:rPr>
          <w:rFonts w:cstheme="minorHAnsi"/>
          <w:color w:val="000000" w:themeColor="text1"/>
          <w:sz w:val="24"/>
          <w:szCs w:val="24"/>
        </w:rPr>
        <w:t xml:space="preserve"> - w uzasadnionych przypadkach Z</w:t>
      </w:r>
      <w:r w:rsidR="002328CD" w:rsidRPr="00D85C7F">
        <w:rPr>
          <w:rFonts w:cstheme="minorHAnsi"/>
          <w:color w:val="000000" w:themeColor="text1"/>
          <w:sz w:val="24"/>
          <w:szCs w:val="24"/>
        </w:rPr>
        <w:t>amawiający może przed upływem terminu sk</w:t>
      </w:r>
      <w:r w:rsidR="00BE5548" w:rsidRPr="00D85C7F">
        <w:rPr>
          <w:rFonts w:cstheme="minorHAnsi"/>
          <w:color w:val="000000" w:themeColor="text1"/>
          <w:sz w:val="24"/>
          <w:szCs w:val="24"/>
        </w:rPr>
        <w:t>ładania ofert zmienić treść SWZ</w:t>
      </w:r>
    </w:p>
    <w:p w:rsidR="00007026" w:rsidRDefault="00007026" w:rsidP="00F04855">
      <w:pPr>
        <w:spacing w:after="0" w:line="360" w:lineRule="auto"/>
        <w:rPr>
          <w:rFonts w:cstheme="minorHAnsi"/>
          <w:b/>
          <w:sz w:val="24"/>
          <w:szCs w:val="24"/>
          <w:highlight w:val="yellow"/>
        </w:rPr>
      </w:pPr>
    </w:p>
    <w:p w:rsidR="00954370" w:rsidRPr="00D85C7F" w:rsidRDefault="00954370" w:rsidP="00F04855">
      <w:pPr>
        <w:spacing w:after="0" w:line="360" w:lineRule="auto"/>
        <w:rPr>
          <w:rFonts w:cstheme="minorHAnsi"/>
          <w:b/>
          <w:sz w:val="24"/>
          <w:szCs w:val="24"/>
          <w:highlight w:val="yellow"/>
        </w:rPr>
      </w:pPr>
    </w:p>
    <w:p w:rsidR="00954370" w:rsidRDefault="00954370" w:rsidP="00F04855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C1A2B" w:rsidRPr="00D85C7F" w:rsidRDefault="000C1A2B" w:rsidP="00F04855">
      <w:pPr>
        <w:spacing w:after="0" w:line="360" w:lineRule="auto"/>
        <w:rPr>
          <w:rFonts w:cstheme="minorHAnsi"/>
          <w:b/>
          <w:sz w:val="24"/>
          <w:szCs w:val="24"/>
        </w:rPr>
      </w:pPr>
      <w:r w:rsidRPr="00D85C7F">
        <w:rPr>
          <w:rFonts w:cstheme="minorHAnsi"/>
          <w:b/>
          <w:sz w:val="24"/>
          <w:szCs w:val="24"/>
        </w:rPr>
        <w:t>Pytania Wykonawcy z dnia 08.09.2022 r.:</w:t>
      </w:r>
    </w:p>
    <w:p w:rsidR="000C1A2B" w:rsidRPr="00D85C7F" w:rsidRDefault="000C1A2B" w:rsidP="00F04855">
      <w:pPr>
        <w:spacing w:after="0" w:line="360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>„Proszę o wyjaśnienie ile dokładnie ma być emisji spotów radiowych.</w:t>
      </w:r>
    </w:p>
    <w:p w:rsidR="000C1A2B" w:rsidRPr="00D85C7F" w:rsidRDefault="000C1A2B" w:rsidP="00F04855">
      <w:pPr>
        <w:spacing w:after="0" w:line="360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>Czy dla każdej kampanii – ilość zgodnie ze specyfikacją to 5 kampanii (dla wszystkich zadań), ma być po 1 emisji głównej oraz 3 powtórkach czyli 4 audycje w sumie dla realizacji wskazane w konkretnym zadaniu ?”</w:t>
      </w:r>
    </w:p>
    <w:p w:rsidR="000C1A2B" w:rsidRPr="00D85C7F" w:rsidRDefault="000C1A2B" w:rsidP="00F04855">
      <w:pPr>
        <w:spacing w:after="0" w:line="360" w:lineRule="auto"/>
        <w:rPr>
          <w:rFonts w:cstheme="minorHAnsi"/>
          <w:i/>
          <w:sz w:val="24"/>
          <w:szCs w:val="24"/>
        </w:rPr>
      </w:pPr>
    </w:p>
    <w:p w:rsidR="000C1A2B" w:rsidRPr="00D85C7F" w:rsidRDefault="000C1A2B" w:rsidP="00F04855">
      <w:pPr>
        <w:spacing w:after="0" w:line="360" w:lineRule="auto"/>
        <w:rPr>
          <w:rFonts w:cstheme="minorHAnsi"/>
          <w:b/>
          <w:sz w:val="24"/>
          <w:szCs w:val="24"/>
        </w:rPr>
      </w:pPr>
      <w:r w:rsidRPr="00D85C7F">
        <w:rPr>
          <w:rFonts w:cstheme="minorHAnsi"/>
          <w:b/>
          <w:sz w:val="24"/>
          <w:szCs w:val="24"/>
        </w:rPr>
        <w:t>Odpowiedzi Zamawiającego na ww. pytania Wykonawcy z dnia 08.09.2022 r.:</w:t>
      </w:r>
    </w:p>
    <w:p w:rsidR="000C1A2B" w:rsidRPr="00D85C7F" w:rsidRDefault="000C1A2B" w:rsidP="00F04855">
      <w:pPr>
        <w:spacing w:after="0" w:line="360" w:lineRule="auto"/>
        <w:rPr>
          <w:rFonts w:cstheme="minorHAnsi"/>
          <w:sz w:val="24"/>
          <w:szCs w:val="24"/>
        </w:rPr>
      </w:pPr>
      <w:r w:rsidRPr="00D85C7F">
        <w:rPr>
          <w:rFonts w:cstheme="minorHAnsi"/>
          <w:sz w:val="24"/>
          <w:szCs w:val="24"/>
        </w:rPr>
        <w:t>Zamawiający potwierdza, iż ilość emisji audycji to 1 emisja główna oraz 3 powtórki, czyli łącznie 4 emisje audycji dla każdej z kampanii określonych w OPZ.</w:t>
      </w:r>
    </w:p>
    <w:p w:rsidR="00C32090" w:rsidRPr="00D85C7F" w:rsidRDefault="00C32090" w:rsidP="00F04855">
      <w:pPr>
        <w:spacing w:after="0" w:line="360" w:lineRule="auto"/>
        <w:rPr>
          <w:rFonts w:cstheme="minorHAnsi"/>
          <w:b/>
          <w:sz w:val="24"/>
          <w:szCs w:val="24"/>
          <w:highlight w:val="yellow"/>
          <w:u w:val="single"/>
        </w:rPr>
      </w:pPr>
    </w:p>
    <w:p w:rsidR="00902709" w:rsidRPr="00D85C7F" w:rsidRDefault="005F509A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5C7F">
        <w:rPr>
          <w:rFonts w:cstheme="minorHAnsi"/>
          <w:color w:val="000000" w:themeColor="text1"/>
          <w:sz w:val="24"/>
          <w:szCs w:val="24"/>
        </w:rPr>
        <w:t>Ponadto, n</w:t>
      </w:r>
      <w:r w:rsidR="0047185F" w:rsidRPr="00D85C7F">
        <w:rPr>
          <w:rFonts w:cstheme="minorHAnsi"/>
          <w:color w:val="000000" w:themeColor="text1"/>
          <w:sz w:val="24"/>
          <w:szCs w:val="24"/>
        </w:rPr>
        <w:t xml:space="preserve">a podstawie </w:t>
      </w:r>
      <w:r w:rsidR="00902709" w:rsidRPr="00D85C7F">
        <w:rPr>
          <w:rFonts w:cstheme="minorHAnsi"/>
          <w:color w:val="000000" w:themeColor="text1"/>
          <w:sz w:val="24"/>
          <w:szCs w:val="24"/>
        </w:rPr>
        <w:t>art. 135 ust. 3 PZP</w:t>
      </w:r>
      <w:r w:rsidR="0047185F" w:rsidRPr="00D85C7F">
        <w:rPr>
          <w:rFonts w:cstheme="minorHAnsi"/>
          <w:color w:val="000000" w:themeColor="text1"/>
          <w:sz w:val="24"/>
          <w:szCs w:val="24"/>
        </w:rPr>
        <w:t>,</w:t>
      </w:r>
      <w:r w:rsidR="00902709" w:rsidRPr="00D85C7F">
        <w:rPr>
          <w:rFonts w:cstheme="minorHAnsi"/>
          <w:color w:val="000000" w:themeColor="text1"/>
          <w:sz w:val="24"/>
          <w:szCs w:val="24"/>
        </w:rPr>
        <w:t xml:space="preserve">  jeżeli zamawiający nie udzieli wyjaśnień w</w:t>
      </w:r>
      <w:r w:rsidR="00954370">
        <w:rPr>
          <w:rFonts w:cstheme="minorHAnsi"/>
          <w:color w:val="000000" w:themeColor="text1"/>
          <w:sz w:val="24"/>
          <w:szCs w:val="24"/>
        </w:rPr>
        <w:t> </w:t>
      </w:r>
      <w:r w:rsidR="00902709" w:rsidRPr="00D85C7F">
        <w:rPr>
          <w:rFonts w:cstheme="minorHAnsi"/>
          <w:color w:val="000000" w:themeColor="text1"/>
          <w:sz w:val="24"/>
          <w:szCs w:val="24"/>
        </w:rPr>
        <w:t xml:space="preserve">terminach, o których mowa w ust. 2, </w:t>
      </w:r>
      <w:r w:rsidR="0047185F" w:rsidRPr="00D85C7F">
        <w:rPr>
          <w:rFonts w:cstheme="minorHAnsi"/>
          <w:color w:val="000000" w:themeColor="text1"/>
          <w:sz w:val="24"/>
          <w:szCs w:val="24"/>
        </w:rPr>
        <w:t xml:space="preserve"> </w:t>
      </w:r>
      <w:r w:rsidR="00902709" w:rsidRPr="00D85C7F">
        <w:rPr>
          <w:rFonts w:cstheme="minorHAnsi"/>
          <w:color w:val="000000" w:themeColor="text1"/>
          <w:sz w:val="24"/>
          <w:szCs w:val="24"/>
        </w:rPr>
        <w:t>przedłuża termin składania ofert o czas niezbędny do zapoznania się wszystkich zainteresowanych wykonawców z wyjaśnieniami niezbędnymi do należytego przygotowania i</w:t>
      </w:r>
      <w:r w:rsidR="0047185F" w:rsidRPr="00D85C7F">
        <w:rPr>
          <w:rFonts w:cstheme="minorHAnsi"/>
          <w:color w:val="000000" w:themeColor="text1"/>
          <w:sz w:val="24"/>
          <w:szCs w:val="24"/>
        </w:rPr>
        <w:t> </w:t>
      </w:r>
      <w:r w:rsidR="00902709" w:rsidRPr="00D85C7F">
        <w:rPr>
          <w:rFonts w:cstheme="minorHAnsi"/>
          <w:color w:val="000000" w:themeColor="text1"/>
          <w:sz w:val="24"/>
          <w:szCs w:val="24"/>
        </w:rPr>
        <w:t>złożenia ofert.</w:t>
      </w:r>
    </w:p>
    <w:p w:rsidR="0047185F" w:rsidRPr="00D85C7F" w:rsidRDefault="0047185F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  <w:highlight w:val="yellow"/>
        </w:rPr>
      </w:pPr>
    </w:p>
    <w:p w:rsidR="00D16CC7" w:rsidRPr="00D85C7F" w:rsidRDefault="00902709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5C7F">
        <w:rPr>
          <w:rFonts w:cstheme="minorHAnsi"/>
          <w:color w:val="000000" w:themeColor="text1"/>
          <w:sz w:val="24"/>
          <w:szCs w:val="24"/>
        </w:rPr>
        <w:t xml:space="preserve">Stąd Zamawiający przedłuża terminy niżej wymienione </w:t>
      </w:r>
      <w:r w:rsidR="0083417F" w:rsidRPr="00D85C7F">
        <w:rPr>
          <w:rFonts w:cstheme="minorHAnsi"/>
          <w:color w:val="000000" w:themeColor="text1"/>
          <w:sz w:val="24"/>
          <w:szCs w:val="24"/>
        </w:rPr>
        <w:t>w SWZ oraz w dokumentach zamówienia:</w:t>
      </w:r>
    </w:p>
    <w:p w:rsidR="00954370" w:rsidRDefault="00954370" w:rsidP="00F04855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DB13C2" w:rsidRPr="00D37C94" w:rsidRDefault="003530B2" w:rsidP="00F04855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37C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Dotychczasowy </w:t>
      </w:r>
      <w:r w:rsidRPr="00D37C9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związania ofertą</w:t>
      </w:r>
      <w:r w:rsidRPr="00D37C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określony w pkt. XIII. SWZ, zostaje przedłużony </w:t>
      </w:r>
    </w:p>
    <w:p w:rsidR="0083417F" w:rsidRPr="00D37C94" w:rsidRDefault="00DB13C2" w:rsidP="003530B2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37C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dnia:</w:t>
      </w:r>
      <w:r w:rsidR="00AA64C1" w:rsidRPr="00D37C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530B2" w:rsidRPr="00D37C9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1</w:t>
      </w:r>
      <w:r w:rsidR="008E730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9</w:t>
      </w:r>
      <w:r w:rsidR="003530B2" w:rsidRPr="00D37C9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.12.2022r.</w:t>
      </w:r>
    </w:p>
    <w:p w:rsidR="00270851" w:rsidRPr="00D85C7F" w:rsidRDefault="00270851" w:rsidP="00F04855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highlight w:val="yellow"/>
          <w:lang w:eastAsia="pl-PL"/>
        </w:rPr>
      </w:pPr>
    </w:p>
    <w:p w:rsidR="00B50258" w:rsidRPr="002F146E" w:rsidRDefault="00E14E48" w:rsidP="00F04855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highlight w:val="yellow"/>
          <w:lang w:eastAsia="pl-PL"/>
        </w:rPr>
      </w:pPr>
      <w:r w:rsidRPr="002F14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Dotychczasowy </w:t>
      </w:r>
      <w:r w:rsidRPr="002F146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termin </w:t>
      </w:r>
      <w:r w:rsidR="00270851" w:rsidRPr="002F146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składania ofert</w:t>
      </w:r>
      <w:r w:rsidR="00270851" w:rsidRPr="002F14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F14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określony w pkt. </w:t>
      </w:r>
      <w:r w:rsidR="00AC7147" w:rsidRPr="002F14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XV.</w:t>
      </w:r>
      <w:r w:rsidR="00694BBC" w:rsidRPr="002F14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SWZ</w:t>
      </w:r>
      <w:r w:rsidR="00270851" w:rsidRPr="002F14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zostaje przedłużony </w:t>
      </w:r>
      <w:r w:rsidR="00AC7147" w:rsidRPr="002F14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dnia</w:t>
      </w:r>
      <w:r w:rsidR="00C3686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r w:rsidR="00AC7147" w:rsidRPr="002F14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82928" w:rsidRPr="00D8292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</w:t>
      </w:r>
      <w:r w:rsidR="008E730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</w:t>
      </w:r>
      <w:r w:rsidR="00AC7147" w:rsidRPr="002F146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.0</w:t>
      </w:r>
      <w:r w:rsidR="00270851" w:rsidRPr="002F146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9</w:t>
      </w:r>
      <w:r w:rsidR="00AA64C1" w:rsidRPr="002F146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.2022r. do godziny 09:3</w:t>
      </w:r>
      <w:r w:rsidR="00AC7147" w:rsidRPr="002F146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0</w:t>
      </w:r>
      <w:r w:rsidR="00AA64C1" w:rsidRPr="002F146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</w:t>
      </w:r>
    </w:p>
    <w:p w:rsidR="00B50258" w:rsidRPr="00D85C7F" w:rsidRDefault="00B50258" w:rsidP="00F04855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C3686B" w:rsidRDefault="00694BBC" w:rsidP="00F04855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Dotychczasowy </w:t>
      </w:r>
      <w:r w:rsidRPr="00D85C7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termin </w:t>
      </w:r>
      <w:r w:rsidR="00AA64C1" w:rsidRPr="00D85C7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otwarcia ofert</w:t>
      </w:r>
      <w:r w:rsidR="00AA64C1"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określony w pkt. </w:t>
      </w:r>
      <w:r w:rsidR="00AC7147"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XVI.</w:t>
      </w:r>
      <w:r w:rsidR="00AA64C1"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SWZ zostaje przedłużony do</w:t>
      </w:r>
      <w:r w:rsidR="00C3686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dnia</w:t>
      </w:r>
      <w:r w:rsidR="00A86FFB"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r w:rsidR="00C3686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82928" w:rsidRPr="00D8292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</w:t>
      </w:r>
      <w:r w:rsidR="008E730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</w:t>
      </w:r>
      <w:r w:rsidR="00270851" w:rsidRPr="00D8292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.09</w:t>
      </w:r>
      <w:r w:rsidR="00270851" w:rsidRPr="00CE38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.2022r godz. 10:00</w:t>
      </w:r>
      <w:r w:rsidR="00270851"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3686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86FFB" w:rsidRPr="00D85C7F" w:rsidRDefault="00A86FFB" w:rsidP="00F04855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(minimalny termin składania ofert –– wg przepisu art. 138 </w:t>
      </w:r>
      <w:proofErr w:type="spellStart"/>
      <w:r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Pzp</w:t>
      </w:r>
      <w:proofErr w:type="spellEnd"/>
      <w:r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wynosi: 35 dni licząc od dnia przekazania ogłoszenia</w:t>
      </w:r>
      <w:r w:rsidR="00D85C7F"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 zamówieniu do UP UE).</w:t>
      </w:r>
    </w:p>
    <w:p w:rsidR="00D85C7F" w:rsidRPr="00D85C7F" w:rsidRDefault="00D85C7F" w:rsidP="00F04855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54370" w:rsidRDefault="00954370" w:rsidP="00EE4613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54370" w:rsidRDefault="00954370" w:rsidP="00EE4613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E4613" w:rsidRPr="00EE4613" w:rsidRDefault="009152B4" w:rsidP="00EE4613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8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Pozostałe zapisy SWZ pozostają bez zmian</w:t>
      </w:r>
      <w:r w:rsidR="00EE46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tym s</w:t>
      </w:r>
      <w:r w:rsidR="00EE4613" w:rsidRPr="00EE46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posób, forma, miejsce składania i otwarcia ofert.</w:t>
      </w:r>
    </w:p>
    <w:p w:rsidR="009152B4" w:rsidRPr="00D85C7F" w:rsidRDefault="009152B4" w:rsidP="00F04855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DB13C2" w:rsidRPr="002E57B7" w:rsidRDefault="00DB13C2" w:rsidP="00F04855">
      <w:pPr>
        <w:spacing w:after="0" w:line="360" w:lineRule="auto"/>
        <w:ind w:left="426"/>
        <w:rPr>
          <w:rFonts w:cstheme="minorHAnsi"/>
          <w:color w:val="000000" w:themeColor="text1"/>
          <w:sz w:val="24"/>
          <w:szCs w:val="24"/>
          <w:highlight w:val="yellow"/>
        </w:rPr>
      </w:pPr>
    </w:p>
    <w:p w:rsidR="00CA76D7" w:rsidRPr="002E57B7" w:rsidRDefault="00CA76D7" w:rsidP="00F04855">
      <w:pPr>
        <w:spacing w:after="0" w:line="360" w:lineRule="auto"/>
        <w:ind w:left="426"/>
        <w:rPr>
          <w:rFonts w:cstheme="minorHAnsi"/>
          <w:color w:val="000000" w:themeColor="text1"/>
          <w:sz w:val="24"/>
          <w:szCs w:val="24"/>
          <w:highlight w:val="yellow"/>
        </w:rPr>
      </w:pPr>
    </w:p>
    <w:p w:rsidR="00CA76D7" w:rsidRPr="002E57B7" w:rsidRDefault="00CA76D7" w:rsidP="00F04855">
      <w:pPr>
        <w:spacing w:after="0" w:line="360" w:lineRule="auto"/>
        <w:ind w:left="426"/>
        <w:rPr>
          <w:rFonts w:cstheme="minorHAnsi"/>
          <w:color w:val="000000" w:themeColor="text1"/>
          <w:sz w:val="24"/>
          <w:szCs w:val="24"/>
        </w:rPr>
      </w:pPr>
    </w:p>
    <w:p w:rsidR="00D16CC7" w:rsidRPr="002E57B7" w:rsidRDefault="00D16CC7" w:rsidP="00F04855">
      <w:pPr>
        <w:autoSpaceDE w:val="0"/>
        <w:spacing w:after="0" w:line="360" w:lineRule="auto"/>
        <w:ind w:hanging="5"/>
        <w:rPr>
          <w:rFonts w:cstheme="minorHAnsi"/>
          <w:color w:val="FF0000"/>
          <w:sz w:val="24"/>
          <w:szCs w:val="24"/>
        </w:rPr>
      </w:pPr>
      <w:r w:rsidRPr="002E57B7">
        <w:rPr>
          <w:rFonts w:cstheme="minorHAnsi"/>
          <w:color w:val="FF0000"/>
          <w:sz w:val="24"/>
          <w:szCs w:val="24"/>
        </w:rPr>
        <w:t>Z</w:t>
      </w:r>
      <w:r w:rsidR="00DB13C2" w:rsidRPr="002E57B7">
        <w:rPr>
          <w:rFonts w:cstheme="minorHAnsi"/>
          <w:color w:val="FF0000"/>
          <w:sz w:val="24"/>
          <w:szCs w:val="24"/>
        </w:rPr>
        <w:t xml:space="preserve"> up</w:t>
      </w:r>
      <w:r w:rsidRPr="002E57B7">
        <w:rPr>
          <w:rFonts w:cstheme="minorHAnsi"/>
          <w:color w:val="FF0000"/>
          <w:sz w:val="24"/>
          <w:szCs w:val="24"/>
        </w:rPr>
        <w:t>. Zarządu Województwa Opolskiego</w:t>
      </w:r>
    </w:p>
    <w:p w:rsidR="00D16CC7" w:rsidRPr="002E57B7" w:rsidRDefault="00D16CC7" w:rsidP="00F04855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2E57B7">
        <w:rPr>
          <w:rFonts w:cstheme="minorHAnsi"/>
          <w:color w:val="FF0000"/>
          <w:sz w:val="24"/>
          <w:szCs w:val="24"/>
        </w:rPr>
        <w:t>Marcin Puszcz</w:t>
      </w:r>
    </w:p>
    <w:p w:rsidR="00D16CC7" w:rsidRPr="002E57B7" w:rsidRDefault="00D16CC7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2E57B7">
        <w:rPr>
          <w:rFonts w:cstheme="minorHAnsi"/>
          <w:color w:val="000000" w:themeColor="text1"/>
          <w:sz w:val="24"/>
          <w:szCs w:val="24"/>
        </w:rPr>
        <w:t>.. /podpis nieczytelny/ ..</w:t>
      </w:r>
    </w:p>
    <w:p w:rsidR="00D16CC7" w:rsidRPr="002E57B7" w:rsidRDefault="00D16CC7" w:rsidP="00F04855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2E57B7">
        <w:rPr>
          <w:rFonts w:cstheme="minorHAnsi"/>
          <w:color w:val="FF0000"/>
          <w:sz w:val="24"/>
          <w:szCs w:val="24"/>
        </w:rPr>
        <w:t>Dyrektor Departamentu</w:t>
      </w:r>
    </w:p>
    <w:p w:rsidR="00D16CC7" w:rsidRPr="002E57B7" w:rsidRDefault="00D16CC7" w:rsidP="00F04855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2E57B7">
        <w:rPr>
          <w:rFonts w:cstheme="minorHAnsi"/>
          <w:color w:val="FF0000"/>
          <w:sz w:val="24"/>
          <w:szCs w:val="24"/>
        </w:rPr>
        <w:t>Organizacyjno – Administracyjnego</w:t>
      </w:r>
    </w:p>
    <w:p w:rsidR="00D72055" w:rsidRPr="002E57B7" w:rsidRDefault="00D72055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77DFD" w:rsidRPr="002E57B7" w:rsidRDefault="00977DFD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2E57B7">
        <w:rPr>
          <w:rFonts w:cstheme="minorHAnsi"/>
          <w:color w:val="000000" w:themeColor="text1"/>
          <w:sz w:val="24"/>
          <w:szCs w:val="24"/>
        </w:rPr>
        <w:t>…………………………………………….</w:t>
      </w:r>
    </w:p>
    <w:p w:rsidR="00365137" w:rsidRDefault="00365137" w:rsidP="00365137">
      <w:pPr>
        <w:tabs>
          <w:tab w:val="left" w:pos="0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002F70">
        <w:rPr>
          <w:rFonts w:cstheme="minorHAnsi"/>
          <w:sz w:val="24"/>
          <w:szCs w:val="24"/>
        </w:rPr>
        <w:t xml:space="preserve">Kierownik zamawiającego </w:t>
      </w:r>
    </w:p>
    <w:p w:rsidR="00365137" w:rsidRPr="00002F70" w:rsidRDefault="00365137" w:rsidP="00365137">
      <w:pPr>
        <w:tabs>
          <w:tab w:val="left" w:pos="0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002F70">
        <w:rPr>
          <w:rFonts w:cstheme="minorHAnsi"/>
          <w:sz w:val="24"/>
          <w:szCs w:val="24"/>
        </w:rPr>
        <w:t xml:space="preserve">lub osoba upoważniona do podejmowania czynności </w:t>
      </w:r>
    </w:p>
    <w:p w:rsidR="00365137" w:rsidRPr="00002F70" w:rsidRDefault="00365137" w:rsidP="00365137">
      <w:pPr>
        <w:tabs>
          <w:tab w:val="left" w:pos="0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002F70">
        <w:rPr>
          <w:rFonts w:cstheme="minorHAnsi"/>
          <w:sz w:val="24"/>
          <w:szCs w:val="24"/>
        </w:rPr>
        <w:t>w jego imieniu</w:t>
      </w:r>
    </w:p>
    <w:p w:rsidR="00D72055" w:rsidRPr="00D85C7F" w:rsidRDefault="00D72055" w:rsidP="00F0485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16CC7" w:rsidRPr="00D85C7F" w:rsidRDefault="00D16CC7" w:rsidP="00F04855">
      <w:pPr>
        <w:spacing w:after="0" w:line="360" w:lineRule="auto"/>
        <w:ind w:left="426"/>
        <w:rPr>
          <w:rFonts w:cstheme="minorHAnsi"/>
          <w:color w:val="000000" w:themeColor="text1"/>
          <w:sz w:val="24"/>
          <w:szCs w:val="24"/>
        </w:rPr>
      </w:pPr>
    </w:p>
    <w:sectPr w:rsidR="00D16CC7" w:rsidRPr="00D85C7F" w:rsidSect="00F076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B7" w:rsidRDefault="002E57B7" w:rsidP="007E0255">
      <w:pPr>
        <w:spacing w:after="0" w:line="240" w:lineRule="auto"/>
      </w:pPr>
      <w:r>
        <w:separator/>
      </w:r>
    </w:p>
  </w:endnote>
  <w:endnote w:type="continuationSeparator" w:id="0">
    <w:p w:rsidR="002E57B7" w:rsidRDefault="002E57B7" w:rsidP="007E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B7" w:rsidRDefault="002E57B7" w:rsidP="007E0255">
      <w:pPr>
        <w:spacing w:after="0" w:line="240" w:lineRule="auto"/>
      </w:pPr>
      <w:r>
        <w:separator/>
      </w:r>
    </w:p>
  </w:footnote>
  <w:footnote w:type="continuationSeparator" w:id="0">
    <w:p w:rsidR="002E57B7" w:rsidRDefault="002E57B7" w:rsidP="007E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7" w:rsidRPr="008B3001" w:rsidRDefault="002E57B7" w:rsidP="007E0255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bookmarkEnd w:id="0"/>
  <w:p w:rsidR="002E57B7" w:rsidRDefault="002E57B7" w:rsidP="00A94C90">
    <w:pPr>
      <w:pStyle w:val="Nagwek"/>
      <w:pBdr>
        <w:bottom w:val="single" w:sz="6" w:space="1" w:color="auto"/>
      </w:pBdr>
      <w:jc w:val="both"/>
      <w:rPr>
        <w:rFonts w:cstheme="minorHAnsi"/>
        <w:color w:val="000000" w:themeColor="text1"/>
      </w:rPr>
    </w:pPr>
    <w:r>
      <w:rPr>
        <w:rFonts w:cstheme="minorHAnsi"/>
        <w:color w:val="000000"/>
      </w:rPr>
      <w:t xml:space="preserve">DOT. POSTĘPOWANIA NA: </w:t>
    </w:r>
    <w:r w:rsidRPr="00981821">
      <w:rPr>
        <w:rFonts w:cstheme="minorHAnsi"/>
        <w:color w:val="000000"/>
      </w:rPr>
      <w:t>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.2022</w:t>
    </w:r>
  </w:p>
  <w:p w:rsidR="002E57B7" w:rsidRDefault="002E5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F1A"/>
    <w:multiLevelType w:val="hybridMultilevel"/>
    <w:tmpl w:val="DE68D6E6"/>
    <w:lvl w:ilvl="0" w:tplc="977A9B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73EE0"/>
    <w:multiLevelType w:val="hybridMultilevel"/>
    <w:tmpl w:val="71B81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2836"/>
    <w:multiLevelType w:val="hybridMultilevel"/>
    <w:tmpl w:val="0C683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865EC3"/>
    <w:multiLevelType w:val="hybridMultilevel"/>
    <w:tmpl w:val="4FBA02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58B"/>
    <w:rsid w:val="00004EA4"/>
    <w:rsid w:val="00007026"/>
    <w:rsid w:val="00017F88"/>
    <w:rsid w:val="00037C42"/>
    <w:rsid w:val="000935EE"/>
    <w:rsid w:val="000C1A2B"/>
    <w:rsid w:val="00116FDC"/>
    <w:rsid w:val="00133755"/>
    <w:rsid w:val="001478D9"/>
    <w:rsid w:val="001F0C50"/>
    <w:rsid w:val="0022613F"/>
    <w:rsid w:val="002328CD"/>
    <w:rsid w:val="00252312"/>
    <w:rsid w:val="00254033"/>
    <w:rsid w:val="00270851"/>
    <w:rsid w:val="002968D9"/>
    <w:rsid w:val="002A75E6"/>
    <w:rsid w:val="002D44DE"/>
    <w:rsid w:val="002E4879"/>
    <w:rsid w:val="002E57B7"/>
    <w:rsid w:val="002E7A18"/>
    <w:rsid w:val="002F146E"/>
    <w:rsid w:val="002F6458"/>
    <w:rsid w:val="00310D43"/>
    <w:rsid w:val="0031334F"/>
    <w:rsid w:val="00315627"/>
    <w:rsid w:val="003331CB"/>
    <w:rsid w:val="003471EC"/>
    <w:rsid w:val="003530B2"/>
    <w:rsid w:val="00354E2F"/>
    <w:rsid w:val="00364435"/>
    <w:rsid w:val="00365137"/>
    <w:rsid w:val="00392880"/>
    <w:rsid w:val="003D438A"/>
    <w:rsid w:val="00415699"/>
    <w:rsid w:val="0047185F"/>
    <w:rsid w:val="004C35E4"/>
    <w:rsid w:val="004D6C84"/>
    <w:rsid w:val="005020A5"/>
    <w:rsid w:val="00524162"/>
    <w:rsid w:val="005244FA"/>
    <w:rsid w:val="005602CD"/>
    <w:rsid w:val="005F509A"/>
    <w:rsid w:val="006028FC"/>
    <w:rsid w:val="00616669"/>
    <w:rsid w:val="00694BBC"/>
    <w:rsid w:val="006B4BB6"/>
    <w:rsid w:val="007176CD"/>
    <w:rsid w:val="007546AF"/>
    <w:rsid w:val="00760FF6"/>
    <w:rsid w:val="007C4475"/>
    <w:rsid w:val="007E0255"/>
    <w:rsid w:val="007E081C"/>
    <w:rsid w:val="007F69DA"/>
    <w:rsid w:val="007F7C7A"/>
    <w:rsid w:val="00800171"/>
    <w:rsid w:val="0083417F"/>
    <w:rsid w:val="00860CD1"/>
    <w:rsid w:val="008D7917"/>
    <w:rsid w:val="008E7305"/>
    <w:rsid w:val="00902709"/>
    <w:rsid w:val="009152B4"/>
    <w:rsid w:val="00954370"/>
    <w:rsid w:val="00964E10"/>
    <w:rsid w:val="009712A3"/>
    <w:rsid w:val="00977DFD"/>
    <w:rsid w:val="009805D0"/>
    <w:rsid w:val="009A5F5B"/>
    <w:rsid w:val="009D0AF6"/>
    <w:rsid w:val="00A035BA"/>
    <w:rsid w:val="00A2085E"/>
    <w:rsid w:val="00A315DF"/>
    <w:rsid w:val="00A326A4"/>
    <w:rsid w:val="00A340F1"/>
    <w:rsid w:val="00A5658B"/>
    <w:rsid w:val="00A73648"/>
    <w:rsid w:val="00A75D58"/>
    <w:rsid w:val="00A8107B"/>
    <w:rsid w:val="00A86FFB"/>
    <w:rsid w:val="00A94C90"/>
    <w:rsid w:val="00AA64C1"/>
    <w:rsid w:val="00AC7147"/>
    <w:rsid w:val="00AE6BF9"/>
    <w:rsid w:val="00B2485A"/>
    <w:rsid w:val="00B36F0C"/>
    <w:rsid w:val="00B434B4"/>
    <w:rsid w:val="00B4586B"/>
    <w:rsid w:val="00B50258"/>
    <w:rsid w:val="00B724CC"/>
    <w:rsid w:val="00BA578C"/>
    <w:rsid w:val="00BA742B"/>
    <w:rsid w:val="00BD1B4E"/>
    <w:rsid w:val="00BE5548"/>
    <w:rsid w:val="00BF0411"/>
    <w:rsid w:val="00C32090"/>
    <w:rsid w:val="00C3686B"/>
    <w:rsid w:val="00C77B01"/>
    <w:rsid w:val="00C92A80"/>
    <w:rsid w:val="00CA3706"/>
    <w:rsid w:val="00CA76D7"/>
    <w:rsid w:val="00CD7383"/>
    <w:rsid w:val="00CE1D00"/>
    <w:rsid w:val="00CE38C2"/>
    <w:rsid w:val="00D00138"/>
    <w:rsid w:val="00D16CC7"/>
    <w:rsid w:val="00D37C94"/>
    <w:rsid w:val="00D72055"/>
    <w:rsid w:val="00D82928"/>
    <w:rsid w:val="00D8586D"/>
    <w:rsid w:val="00D85C7F"/>
    <w:rsid w:val="00D903F2"/>
    <w:rsid w:val="00DB13C2"/>
    <w:rsid w:val="00DC6D17"/>
    <w:rsid w:val="00DD7CE8"/>
    <w:rsid w:val="00E14E48"/>
    <w:rsid w:val="00E4102D"/>
    <w:rsid w:val="00E9105A"/>
    <w:rsid w:val="00EE1115"/>
    <w:rsid w:val="00EE4613"/>
    <w:rsid w:val="00F017FF"/>
    <w:rsid w:val="00F04855"/>
    <w:rsid w:val="00F0768E"/>
    <w:rsid w:val="00F4777A"/>
    <w:rsid w:val="00F47A69"/>
    <w:rsid w:val="00F74580"/>
    <w:rsid w:val="00F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qFormat/>
    <w:rsid w:val="00C320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0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55"/>
  </w:style>
  <w:style w:type="paragraph" w:styleId="Stopka">
    <w:name w:val="footer"/>
    <w:basedOn w:val="Normalny"/>
    <w:link w:val="StopkaZnak"/>
    <w:uiPriority w:val="99"/>
    <w:semiHidden/>
    <w:unhideWhenUsed/>
    <w:rsid w:val="007E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255"/>
  </w:style>
  <w:style w:type="paragraph" w:customStyle="1" w:styleId="Default">
    <w:name w:val="Default"/>
    <w:rsid w:val="007E0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D16C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16CC7"/>
    <w:rPr>
      <w:color w:val="0000FF"/>
      <w:u w:val="single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qFormat/>
    <w:rsid w:val="00AC7147"/>
  </w:style>
  <w:style w:type="character" w:customStyle="1" w:styleId="markedcontent">
    <w:name w:val="markedcontent"/>
    <w:basedOn w:val="Domylnaczcionkaakapitu"/>
    <w:rsid w:val="00147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Mikołajczyk</dc:creator>
  <cp:keywords/>
  <dc:description/>
  <cp:lastModifiedBy>monika.elceser</cp:lastModifiedBy>
  <cp:revision>115</cp:revision>
  <cp:lastPrinted>2022-09-09T08:38:00Z</cp:lastPrinted>
  <dcterms:created xsi:type="dcterms:W3CDTF">2022-05-05T05:50:00Z</dcterms:created>
  <dcterms:modified xsi:type="dcterms:W3CDTF">2022-09-09T10:01:00Z</dcterms:modified>
</cp:coreProperties>
</file>