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Default="00CF7BF2" w:rsidP="00935121">
      <w:pPr>
        <w:jc w:val="both"/>
        <w:rPr>
          <w:rFonts w:ascii="Times New Roman" w:hAnsi="Times New Roman"/>
          <w:b/>
          <w:bCs/>
          <w:sz w:val="24"/>
          <w:szCs w:val="24"/>
          <w:lang w:eastAsia="pl-PL"/>
        </w:rPr>
        <w:sectPr w:rsidR="00CF7BF2" w:rsidSect="002235F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sectPr>
      </w:pPr>
    </w:p>
    <w:p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Lp.</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rsidR="002A3921" w:rsidRDefault="002A3921" w:rsidP="003D2FCA">
            <w:pPr>
              <w:jc w:val="cente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2017 r. poz. 1579 i 2018), zwanej dalej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w:t>
            </w:r>
            <w:r>
              <w:rPr>
                <w:rFonts w:cs="Verdana"/>
                <w:sz w:val="16"/>
                <w:szCs w:val="16"/>
              </w:rPr>
              <w:lastRenderedPageBreak/>
              <w:t>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w:t>
            </w:r>
            <w:r>
              <w:rPr>
                <w:rFonts w:cs="Verdana"/>
                <w:sz w:val="16"/>
                <w:szCs w:val="16"/>
              </w:rPr>
              <w:lastRenderedPageBreak/>
              <w:t>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w:t>
            </w:r>
          </w:p>
          <w:p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67 ust. 1 pkt 6 lub 7 lub ust. 1a lub lb, lub art. 134 ust. 6 pkt 1 w związku z 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Konflikt interesów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 obiektywizmu, lub przez złożenie fałszywego oświadczenia o braku istnienia podstaw do wyłączenia tych osób.</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w:t>
            </w:r>
            <w:r>
              <w:rPr>
                <w:rFonts w:cs="Verdana"/>
                <w:sz w:val="16"/>
                <w:szCs w:val="16"/>
              </w:rPr>
              <w:lastRenderedPageBreak/>
              <w:t>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rsidR="002A3921" w:rsidRDefault="002A3921" w:rsidP="003D2FCA">
            <w:pPr>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rsidR="002A3921" w:rsidRDefault="002A3921" w:rsidP="003D2FCA">
            <w:pPr>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rsidR="002A3921" w:rsidRDefault="002A3921" w:rsidP="003D2FCA">
            <w:pPr>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rsidR="002A3921" w:rsidRDefault="002A3921" w:rsidP="003D2FCA">
            <w:pPr>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rsidR="002A3921" w:rsidRDefault="002A3921" w:rsidP="003D2FCA">
            <w:pPr>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rsidR="002A3921" w:rsidRDefault="002A3921" w:rsidP="003D2FCA">
            <w:pPr>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rsidR="002A3921" w:rsidRDefault="002A3921" w:rsidP="003D2FCA">
            <w:pPr>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rsidR="002A3921" w:rsidRDefault="002A3921" w:rsidP="003D2FCA">
            <w:pPr>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Default="002A3921" w:rsidP="003D2FCA">
            <w:pPr>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Niejednoznaczny</w:t>
            </w:r>
          </w:p>
          <w:p w:rsidR="002A3921" w:rsidRDefault="002A3921" w:rsidP="003D2FCA">
            <w:pPr>
              <w:rPr>
                <w:rFonts w:cs="Verdana"/>
                <w:sz w:val="16"/>
                <w:szCs w:val="16"/>
              </w:rPr>
            </w:pPr>
            <w:r>
              <w:rPr>
                <w:rFonts w:cs="Verdana"/>
                <w:sz w:val="16"/>
                <w:szCs w:val="16"/>
              </w:rPr>
              <w:t>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Default="002A3921" w:rsidP="003D2FCA">
            <w:pPr>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rsidR="002A3921" w:rsidRDefault="002A3921" w:rsidP="003D2FCA">
            <w:pPr>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w:t>
            </w:r>
            <w:r>
              <w:rPr>
                <w:rFonts w:cs="Verdana"/>
                <w:sz w:val="16"/>
                <w:szCs w:val="16"/>
              </w:rPr>
              <w:lastRenderedPageBreak/>
              <w:t xml:space="preserve">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rsidR="002A3921" w:rsidRDefault="002A3921" w:rsidP="003D2FCA">
            <w:pPr>
              <w:rPr>
                <w:rFonts w:cs="Verdana"/>
                <w:sz w:val="16"/>
                <w:szCs w:val="16"/>
              </w:rPr>
            </w:pPr>
            <w:r>
              <w:rPr>
                <w:rFonts w:cs="Verdana"/>
                <w:sz w:val="16"/>
                <w:szCs w:val="16"/>
              </w:rPr>
              <w:lastRenderedPageBreak/>
              <w:t>100% wartości dodatkowej zamówienia wynikającej ze zmiany umowy</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rsidR="002A3921" w:rsidRDefault="002A3921" w:rsidP="003D2FCA">
            <w:pPr>
              <w:rPr>
                <w:rFonts w:cs="Verdana"/>
                <w:sz w:val="16"/>
                <w:szCs w:val="16"/>
              </w:rPr>
            </w:pPr>
            <w:r>
              <w:rPr>
                <w:rFonts w:cs="Verdana"/>
                <w:sz w:val="16"/>
                <w:szCs w:val="16"/>
              </w:rPr>
              <w:t>100% wartości zmniejszenia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rsidR="002A3921" w:rsidRDefault="002A3921" w:rsidP="003D2FCA">
            <w:pPr>
              <w:rPr>
                <w:rFonts w:cs="Verdana"/>
                <w:sz w:val="16"/>
                <w:szCs w:val="16"/>
              </w:rPr>
            </w:pP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5D" w:rsidRDefault="00C56B5D" w:rsidP="00935121">
      <w:pPr>
        <w:spacing w:after="0" w:line="240" w:lineRule="auto"/>
      </w:pPr>
      <w:r>
        <w:separator/>
      </w:r>
    </w:p>
  </w:endnote>
  <w:endnote w:type="continuationSeparator" w:id="0">
    <w:p w:rsidR="00C56B5D" w:rsidRDefault="00C56B5D"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36" w:rsidRDefault="000A23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612BF1" w:rsidP="0090768A">
    <w:pPr>
      <w:pStyle w:val="Stopka"/>
      <w:tabs>
        <w:tab w:val="left" w:pos="11031"/>
      </w:tabs>
    </w:pPr>
    <w:r>
      <w:rPr>
        <w:sz w:val="16"/>
        <w:szCs w:val="16"/>
      </w:rPr>
      <w:t>U-1.</w:t>
    </w:r>
    <w:r w:rsidR="00564BF1">
      <w:rPr>
        <w:sz w:val="16"/>
        <w:szCs w:val="16"/>
      </w:rPr>
      <w:t>3a</w:t>
    </w:r>
    <w:r w:rsidR="000A2336">
      <w:rPr>
        <w:sz w:val="16"/>
        <w:szCs w:val="16"/>
      </w:rPr>
      <w:t>/PROW 2014-2020/7.4</w:t>
    </w:r>
    <w:r w:rsidR="00765D83">
      <w:rPr>
        <w:sz w:val="16"/>
        <w:szCs w:val="16"/>
      </w:rPr>
      <w:t>.1</w:t>
    </w:r>
    <w:r w:rsidR="000A2336">
      <w:rPr>
        <w:sz w:val="16"/>
        <w:szCs w:val="16"/>
      </w:rPr>
      <w:t>;7.6.1</w:t>
    </w:r>
    <w:r w:rsidR="00935121" w:rsidRPr="004E3081">
      <w:rPr>
        <w:sz w:val="16"/>
        <w:szCs w:val="16"/>
      </w:rPr>
      <w:t>/</w:t>
    </w:r>
    <w:r w:rsidR="009B7512">
      <w:rPr>
        <w:sz w:val="16"/>
        <w:szCs w:val="16"/>
      </w:rPr>
      <w:t>18</w:t>
    </w:r>
    <w:r w:rsidR="00935121">
      <w:rPr>
        <w:sz w:val="16"/>
        <w:szCs w:val="16"/>
      </w:rPr>
      <w:t>/</w:t>
    </w:r>
    <w:r w:rsidR="00B10ACA">
      <w:rPr>
        <w:sz w:val="16"/>
        <w:szCs w:val="16"/>
      </w:rPr>
      <w:t>2z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bookmarkStart w:id="0" w:name="_GoBack"/>
    <w:bookmarkEnd w:id="0"/>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B10ACA">
      <w:rPr>
        <w:noProof/>
        <w:sz w:val="16"/>
        <w:szCs w:val="16"/>
      </w:rPr>
      <w:t>1</w:t>
    </w:r>
    <w:r w:rsidR="00935121" w:rsidRPr="004E3081">
      <w:rPr>
        <w:sz w:val="16"/>
        <w:szCs w:val="16"/>
      </w:rPr>
      <w:fldChar w:fldCharType="end"/>
    </w:r>
    <w:r w:rsidR="008532C7">
      <w:rPr>
        <w:sz w:val="16"/>
        <w:szCs w:val="16"/>
      </w:rPr>
      <w:t xml:space="preserve"> z/</w:t>
    </w:r>
    <w:r w:rsidR="00935121" w:rsidRPr="004E3081">
      <w:rPr>
        <w:sz w:val="16"/>
        <w:szCs w:val="16"/>
      </w:rPr>
      <w:t>10</w:t>
    </w:r>
    <w:r w:rsidR="00935121" w:rsidRPr="004E3081">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36" w:rsidRDefault="000A23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5D" w:rsidRDefault="00C56B5D" w:rsidP="00935121">
      <w:pPr>
        <w:spacing w:after="0" w:line="240" w:lineRule="auto"/>
      </w:pPr>
      <w:r>
        <w:separator/>
      </w:r>
    </w:p>
  </w:footnote>
  <w:footnote w:type="continuationSeparator" w:id="0">
    <w:p w:rsidR="00C56B5D" w:rsidRDefault="00C56B5D"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36" w:rsidRDefault="000A23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9C0816" w:rsidRDefault="00612BF1" w:rsidP="00CF7BF2">
    <w:pPr>
      <w:pStyle w:val="Nagwek"/>
      <w:jc w:val="right"/>
    </w:pPr>
    <w:r w:rsidRPr="009C0816">
      <w:rPr>
        <w:i/>
      </w:rPr>
      <w:t xml:space="preserve">Załącznik nr </w:t>
    </w:r>
    <w:r w:rsidR="000A2336">
      <w:rPr>
        <w:i/>
      </w:rPr>
      <w:t xml:space="preserve">3a </w:t>
    </w:r>
    <w:r w:rsidR="00935121" w:rsidRPr="009C0816">
      <w:rPr>
        <w:i/>
      </w:rPr>
      <w:t>do umowy o przyznaniu pomocy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36" w:rsidRDefault="000A23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572B"/>
    <w:rsid w:val="00066FF0"/>
    <w:rsid w:val="0006787E"/>
    <w:rsid w:val="000A2336"/>
    <w:rsid w:val="000B7C5A"/>
    <w:rsid w:val="000C49B4"/>
    <w:rsid w:val="00102A88"/>
    <w:rsid w:val="00166659"/>
    <w:rsid w:val="001F5E1E"/>
    <w:rsid w:val="00272EB4"/>
    <w:rsid w:val="002A3921"/>
    <w:rsid w:val="00374905"/>
    <w:rsid w:val="003E38EA"/>
    <w:rsid w:val="0042473B"/>
    <w:rsid w:val="0048210E"/>
    <w:rsid w:val="00493E0F"/>
    <w:rsid w:val="004B7176"/>
    <w:rsid w:val="004D0B7C"/>
    <w:rsid w:val="004F49CA"/>
    <w:rsid w:val="00561145"/>
    <w:rsid w:val="00564BF1"/>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35121"/>
    <w:rsid w:val="009948E7"/>
    <w:rsid w:val="009B7512"/>
    <w:rsid w:val="009C0816"/>
    <w:rsid w:val="009C4E9A"/>
    <w:rsid w:val="009E35B7"/>
    <w:rsid w:val="00A62DF9"/>
    <w:rsid w:val="00A739A8"/>
    <w:rsid w:val="00AA3359"/>
    <w:rsid w:val="00B10ACA"/>
    <w:rsid w:val="00B640E2"/>
    <w:rsid w:val="00BC1C74"/>
    <w:rsid w:val="00BF3AFE"/>
    <w:rsid w:val="00C22D59"/>
    <w:rsid w:val="00C5318B"/>
    <w:rsid w:val="00C56B5D"/>
    <w:rsid w:val="00CA5F44"/>
    <w:rsid w:val="00CE79E1"/>
    <w:rsid w:val="00CF576B"/>
    <w:rsid w:val="00CF7BF2"/>
    <w:rsid w:val="00DA275D"/>
    <w:rsid w:val="00DB21E5"/>
    <w:rsid w:val="00DB52E7"/>
    <w:rsid w:val="00DF2E1E"/>
    <w:rsid w:val="00E30DED"/>
    <w:rsid w:val="00E8568F"/>
    <w:rsid w:val="00EB254F"/>
    <w:rsid w:val="00EB46DE"/>
    <w:rsid w:val="00EE256B"/>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5073</Words>
  <Characters>30440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Garbacz Bozena</cp:lastModifiedBy>
  <cp:revision>36</cp:revision>
  <cp:lastPrinted>2016-12-14T10:42:00Z</cp:lastPrinted>
  <dcterms:created xsi:type="dcterms:W3CDTF">2018-03-28T11:35:00Z</dcterms:created>
  <dcterms:modified xsi:type="dcterms:W3CDTF">2018-06-21T12:04:00Z</dcterms:modified>
</cp:coreProperties>
</file>